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61" w:rsidRDefault="00F20F61">
      <w:pPr>
        <w:autoSpaceDE w:val="0"/>
        <w:autoSpaceDN w:val="0"/>
        <w:spacing w:after="78" w:line="220" w:lineRule="exact"/>
      </w:pPr>
    </w:p>
    <w:p w:rsidR="00F20F61" w:rsidRPr="004A6162" w:rsidRDefault="004A616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20F61" w:rsidRPr="004A6162" w:rsidRDefault="004A6162">
      <w:pPr>
        <w:autoSpaceDE w:val="0"/>
        <w:autoSpaceDN w:val="0"/>
        <w:spacing w:before="670" w:after="0" w:line="230" w:lineRule="auto"/>
        <w:ind w:right="2278"/>
        <w:jc w:val="right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F20F61" w:rsidRDefault="004A6162">
      <w:pPr>
        <w:autoSpaceDE w:val="0"/>
        <w:autoSpaceDN w:val="0"/>
        <w:spacing w:before="670" w:after="2096" w:line="230" w:lineRule="auto"/>
        <w:ind w:right="352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Закладинская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F20F61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44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20F61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F20F61" w:rsidRDefault="00F20F61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3880"/>
        <w:gridCol w:w="3380"/>
      </w:tblGrid>
      <w:tr w:rsidR="00F20F61">
        <w:trPr>
          <w:trHeight w:hRule="exact" w:val="358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60"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60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______________Галигузова И.М.</w:t>
            </w:r>
          </w:p>
        </w:tc>
      </w:tr>
      <w:tr w:rsidR="00F20F61">
        <w:trPr>
          <w:trHeight w:hRule="exact" w:val="420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110"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110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</w:t>
            </w:r>
          </w:p>
        </w:tc>
      </w:tr>
      <w:tr w:rsidR="00F20F61">
        <w:trPr>
          <w:trHeight w:hRule="exact" w:val="384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"___" ________2022 г.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98"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"___" ________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20F61" w:rsidRDefault="004A6162">
            <w:pPr>
              <w:autoSpaceDE w:val="0"/>
              <w:autoSpaceDN w:val="0"/>
              <w:spacing w:before="98" w:after="0" w:line="230" w:lineRule="auto"/>
              <w:ind w:left="3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F20F61" w:rsidRPr="004A6162" w:rsidRDefault="004A6162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</w:p>
    <w:p w:rsidR="00F20F61" w:rsidRPr="004A6162" w:rsidRDefault="004A6162">
      <w:pPr>
        <w:autoSpaceDE w:val="0"/>
        <w:autoSpaceDN w:val="0"/>
        <w:spacing w:before="166" w:after="0" w:line="262" w:lineRule="auto"/>
        <w:ind w:left="4320" w:right="3888"/>
        <w:jc w:val="center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«Литература»</w:t>
      </w:r>
    </w:p>
    <w:p w:rsidR="00F20F61" w:rsidRPr="004A6162" w:rsidRDefault="004A6162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20F61" w:rsidRPr="004A6162" w:rsidRDefault="004A6162">
      <w:pPr>
        <w:autoSpaceDE w:val="0"/>
        <w:autoSpaceDN w:val="0"/>
        <w:spacing w:before="2112" w:after="0" w:line="262" w:lineRule="auto"/>
        <w:ind w:left="6398" w:hanging="804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Вышиденко Юлия Анатольевна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F20F61" w:rsidRPr="004A6162" w:rsidRDefault="004A6162">
      <w:pPr>
        <w:autoSpaceDE w:val="0"/>
        <w:autoSpaceDN w:val="0"/>
        <w:spacing w:before="2830" w:after="0" w:line="230" w:lineRule="auto"/>
        <w:ind w:right="4112"/>
        <w:jc w:val="right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с. Закладное 2022</w:t>
      </w:r>
    </w:p>
    <w:p w:rsidR="00F20F61" w:rsidRPr="004A6162" w:rsidRDefault="00F20F61">
      <w:pPr>
        <w:rPr>
          <w:lang w:val="ru-RU"/>
        </w:rPr>
        <w:sectPr w:rsidR="00F20F61" w:rsidRPr="004A6162">
          <w:pgSz w:w="11900" w:h="16840"/>
          <w:pgMar w:top="298" w:right="874" w:bottom="402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F20F61" w:rsidRPr="004A6162" w:rsidRDefault="004A6162">
      <w:pPr>
        <w:autoSpaceDE w:val="0"/>
        <w:autoSpaceDN w:val="0"/>
        <w:spacing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20F61" w:rsidRPr="004A6162" w:rsidRDefault="004A6162" w:rsidP="004A6162">
      <w:pPr>
        <w:autoSpaceDE w:val="0"/>
        <w:autoSpaceDN w:val="0"/>
        <w:spacing w:before="346" w:after="0" w:line="286" w:lineRule="auto"/>
        <w:ind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  № 287, зарегистрирован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20F61" w:rsidRPr="004A6162" w:rsidRDefault="004A6162" w:rsidP="004A6162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F20F61" w:rsidRPr="004A6162" w:rsidRDefault="004A6162" w:rsidP="004A6162">
      <w:pPr>
        <w:autoSpaceDE w:val="0"/>
        <w:autoSpaceDN w:val="0"/>
        <w:spacing w:before="168" w:after="0"/>
        <w:ind w:right="288"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F20F61" w:rsidRPr="004A6162" w:rsidRDefault="004A6162" w:rsidP="004A6162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F20F61" w:rsidRPr="004A6162" w:rsidRDefault="004A6162" w:rsidP="004A6162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F20F61" w:rsidRPr="004A6162" w:rsidRDefault="004A6162" w:rsidP="004A6162">
      <w:pPr>
        <w:autoSpaceDE w:val="0"/>
        <w:autoSpaceDN w:val="0"/>
        <w:spacing w:before="70" w:after="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20F61" w:rsidRPr="004A6162" w:rsidRDefault="004A6162" w:rsidP="004A6162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20F61" w:rsidRPr="004A6162" w:rsidRDefault="004A6162" w:rsidP="004A6162">
      <w:pPr>
        <w:autoSpaceDE w:val="0"/>
        <w:autoSpaceDN w:val="0"/>
        <w:spacing w:before="72" w:after="0" w:line="281" w:lineRule="auto"/>
        <w:ind w:right="144"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F20F61" w:rsidRPr="004A6162" w:rsidRDefault="004A6162" w:rsidP="004A6162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F20F61" w:rsidRPr="004A6162" w:rsidRDefault="004A6162" w:rsidP="004A6162">
      <w:pPr>
        <w:autoSpaceDE w:val="0"/>
        <w:autoSpaceDN w:val="0"/>
        <w:spacing w:before="166" w:after="0" w:line="283" w:lineRule="auto"/>
        <w:ind w:right="144"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20F61" w:rsidRPr="004A6162" w:rsidRDefault="00F20F61" w:rsidP="004A6162">
      <w:pPr>
        <w:jc w:val="both"/>
        <w:rPr>
          <w:lang w:val="ru-RU"/>
        </w:rPr>
        <w:sectPr w:rsidR="00F20F61" w:rsidRPr="004A616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0F61" w:rsidRPr="004A6162" w:rsidRDefault="00F20F61" w:rsidP="004A6162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F20F61" w:rsidRPr="004A6162" w:rsidRDefault="004A6162" w:rsidP="004A6162">
      <w:pPr>
        <w:autoSpaceDE w:val="0"/>
        <w:autoSpaceDN w:val="0"/>
        <w:spacing w:after="0" w:line="286" w:lineRule="auto"/>
        <w:ind w:right="288"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20F61" w:rsidRPr="004A6162" w:rsidRDefault="004A6162" w:rsidP="004A6162">
      <w:pPr>
        <w:autoSpaceDE w:val="0"/>
        <w:autoSpaceDN w:val="0"/>
        <w:spacing w:before="72" w:after="0" w:line="283" w:lineRule="auto"/>
        <w:ind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20F61" w:rsidRPr="004A6162" w:rsidRDefault="004A6162" w:rsidP="004A6162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F20F61" w:rsidRPr="004A6162" w:rsidRDefault="004A6162" w:rsidP="004A6162">
      <w:pPr>
        <w:autoSpaceDE w:val="0"/>
        <w:autoSpaceDN w:val="0"/>
        <w:spacing w:before="72" w:after="0" w:line="283" w:lineRule="auto"/>
        <w:ind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участвовать в учебном диалоге, адекватно воспринимая чужую точку зрения и аргументированно отстаивая свою. </w:t>
      </w:r>
    </w:p>
    <w:p w:rsidR="00F20F61" w:rsidRPr="004A6162" w:rsidRDefault="004A6162" w:rsidP="004A6162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F20F61" w:rsidRPr="004A6162" w:rsidRDefault="004A6162" w:rsidP="004A6162">
      <w:pPr>
        <w:autoSpaceDE w:val="0"/>
        <w:autoSpaceDN w:val="0"/>
        <w:spacing w:before="166" w:after="0" w:line="271" w:lineRule="auto"/>
        <w:ind w:right="576" w:firstLine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 </w:t>
      </w:r>
    </w:p>
    <w:p w:rsidR="00F20F61" w:rsidRPr="004A6162" w:rsidRDefault="004A6162" w:rsidP="004A6162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В 5 классе на изучение предмета отводится 3 часа в неделю, суммарно изучение литературы в 5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102 часа. </w:t>
      </w:r>
    </w:p>
    <w:p w:rsidR="00F20F61" w:rsidRPr="004A6162" w:rsidRDefault="00F20F61">
      <w:pPr>
        <w:rPr>
          <w:lang w:val="ru-RU"/>
        </w:rPr>
        <w:sectPr w:rsidR="00F20F61" w:rsidRPr="004A6162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F20F61" w:rsidRPr="004A6162" w:rsidRDefault="00F20F61">
      <w:pPr>
        <w:autoSpaceDE w:val="0"/>
        <w:autoSpaceDN w:val="0"/>
        <w:spacing w:after="78" w:line="220" w:lineRule="exact"/>
        <w:rPr>
          <w:lang w:val="ru-RU"/>
        </w:rPr>
      </w:pPr>
    </w:p>
    <w:p w:rsidR="00F20F61" w:rsidRPr="004A6162" w:rsidRDefault="004A6162">
      <w:pPr>
        <w:autoSpaceDE w:val="0"/>
        <w:autoSpaceDN w:val="0"/>
        <w:spacing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20F61" w:rsidRPr="004A6162" w:rsidRDefault="004A6162">
      <w:pPr>
        <w:autoSpaceDE w:val="0"/>
        <w:autoSpaceDN w:val="0"/>
        <w:spacing w:before="466" w:after="0" w:line="262" w:lineRule="auto"/>
        <w:ind w:right="7344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Мифология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Мифы народов России и мира.</w:t>
      </w:r>
    </w:p>
    <w:p w:rsidR="00F20F61" w:rsidRPr="004A6162" w:rsidRDefault="004A6162">
      <w:pPr>
        <w:autoSpaceDE w:val="0"/>
        <w:autoSpaceDN w:val="0"/>
        <w:spacing w:before="406" w:after="0" w:line="271" w:lineRule="auto"/>
        <w:ind w:right="576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Фольклор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Малые жанры: пословицы, поговорки, загадки. Сказки народов России и народов мира (не менее трёх).</w:t>
      </w:r>
    </w:p>
    <w:p w:rsidR="00F20F61" w:rsidRPr="004A6162" w:rsidRDefault="004A6162">
      <w:pPr>
        <w:autoSpaceDE w:val="0"/>
        <w:autoSpaceDN w:val="0"/>
        <w:spacing w:before="408" w:after="0"/>
        <w:ind w:right="144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Басни (три по выбору). Например, «Волк на псарне», «Листы и Корни», «Свинья под Дубом», «Квартет»,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«Осёл и Соловей», «Ворона и Лисица».</w:t>
      </w:r>
    </w:p>
    <w:p w:rsidR="00F20F61" w:rsidRPr="004A6162" w:rsidRDefault="004A6162">
      <w:pPr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трёх). «Зимнее утро»,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«Зимний вечер», «Няне» и др. «Сказка о мёртвой царевне и о семи богатырях».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Стихотворение «Бородино».</w:t>
      </w:r>
    </w:p>
    <w:p w:rsidR="00F20F61" w:rsidRPr="004A6162" w:rsidRDefault="004A6162">
      <w:pPr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Н. В. Гоголь.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«Ночь перед Рождеством» из </w:t>
      </w:r>
      <w:proofErr w:type="spellStart"/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сборника«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Вечера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хуторе близ Диканьки».</w:t>
      </w:r>
    </w:p>
    <w:p w:rsidR="00F20F61" w:rsidRPr="004A6162" w:rsidRDefault="004A6162">
      <w:pPr>
        <w:autoSpaceDE w:val="0"/>
        <w:autoSpaceDN w:val="0"/>
        <w:spacing w:before="406" w:after="0" w:line="262" w:lineRule="auto"/>
        <w:ind w:right="6192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«Муму».</w:t>
      </w:r>
    </w:p>
    <w:p w:rsidR="00F20F61" w:rsidRPr="004A6162" w:rsidRDefault="004A616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«Крестьянские дети». «Школьник». Поэма «Мороз, Красный нос» (фрагмент).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Л. Н. Толстой.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«Кавказский пленник».</w:t>
      </w:r>
    </w:p>
    <w:p w:rsidR="00F20F61" w:rsidRPr="004A6162" w:rsidRDefault="004A6162">
      <w:pPr>
        <w:autoSpaceDE w:val="0"/>
        <w:autoSpaceDN w:val="0"/>
        <w:spacing w:before="406" w:after="0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о родной природе и о связи человека с Родиной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пяти стихотворений трёх поэтов). Например, стихотворения А. К. Толстого, Ф. И. 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Тютчева,  А.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Фета,  И.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Бунина,  А.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 А.  Блока, С. А. Есенина, Н. М. Рубцова, Ю. П. Кузнецова.</w:t>
      </w:r>
    </w:p>
    <w:p w:rsidR="00F20F61" w:rsidRPr="004A6162" w:rsidRDefault="004A6162">
      <w:pPr>
        <w:autoSpaceDE w:val="0"/>
        <w:autoSpaceDN w:val="0"/>
        <w:spacing w:before="70" w:after="0" w:line="271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(два рассказа по выбору). Например, «Лошадиная фамилия», «Мальчики», «Хирургия» и др. </w:t>
      </w:r>
    </w:p>
    <w:p w:rsidR="00F20F61" w:rsidRPr="004A6162" w:rsidRDefault="004A6162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Зощенко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(два рассказа по выбору). Например, «Галоша», «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Лёля  и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 Минька»,  «Ёлка», «Золотые  слова»,  «Встреча» и др.</w:t>
      </w:r>
    </w:p>
    <w:p w:rsidR="00F20F61" w:rsidRPr="004A6162" w:rsidRDefault="004A6162">
      <w:pPr>
        <w:autoSpaceDE w:val="0"/>
        <w:autoSpaceDN w:val="0"/>
        <w:spacing w:before="70" w:after="0" w:line="262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литературы о природе и животных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А. И. Куприна, М. М. Пришвина, К. Г. Паустовского.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А. П. Платонов.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«Корова», «Никита» и др.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Васюткино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озеро».</w:t>
      </w:r>
    </w:p>
    <w:p w:rsidR="00F20F61" w:rsidRPr="004A6162" w:rsidRDefault="004A6162">
      <w:pPr>
        <w:autoSpaceDE w:val="0"/>
        <w:autoSpaceDN w:val="0"/>
        <w:spacing w:before="406" w:after="0" w:line="262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прозы на тему «Человек на войне»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Л. А.</w:t>
      </w:r>
    </w:p>
    <w:p w:rsidR="00F20F61" w:rsidRPr="004A6162" w:rsidRDefault="004A616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Кассиль. «Дорогие мои мальчишки»; Ю. Я. Яковлев. «Девочки 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  Васильевского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 острова»; В. П. Катаев. «Сын полка» и др.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на тему детства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</w:t>
      </w:r>
    </w:p>
    <w:p w:rsidR="00F20F61" w:rsidRPr="004A6162" w:rsidRDefault="004A616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Железникова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, Ю. Я. Яковлева, Ю. И. Коваля, А. А.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Гиваргизова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, М.</w:t>
      </w:r>
    </w:p>
    <w:p w:rsidR="00F20F61" w:rsidRPr="004A6162" w:rsidRDefault="00F20F61">
      <w:pPr>
        <w:rPr>
          <w:lang w:val="ru-RU"/>
        </w:rPr>
        <w:sectPr w:rsidR="00F20F61" w:rsidRPr="004A616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0F61" w:rsidRPr="004A6162" w:rsidRDefault="00F20F61">
      <w:pPr>
        <w:autoSpaceDE w:val="0"/>
        <w:autoSpaceDN w:val="0"/>
        <w:spacing w:after="66" w:line="220" w:lineRule="exact"/>
        <w:rPr>
          <w:lang w:val="ru-RU"/>
        </w:rPr>
      </w:pPr>
    </w:p>
    <w:p w:rsidR="00F20F61" w:rsidRPr="004A6162" w:rsidRDefault="004A6162">
      <w:pPr>
        <w:autoSpaceDE w:val="0"/>
        <w:autoSpaceDN w:val="0"/>
        <w:spacing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Аромштам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, Н. Ю.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Абгарян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20F61" w:rsidRPr="004A6162" w:rsidRDefault="004A616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приключенческого жанра отечественных </w:t>
      </w:r>
      <w:proofErr w:type="gramStart"/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писателей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 (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  по  выбору). 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Например,  К.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 Булычёв.  «Девочка, с которой ничего не случится», «Миллион приключений» и др. (главы по выбору).</w:t>
      </w:r>
    </w:p>
    <w:p w:rsidR="00F20F61" w:rsidRPr="004A6162" w:rsidRDefault="004A6162">
      <w:pPr>
        <w:autoSpaceDE w:val="0"/>
        <w:autoSpaceDN w:val="0"/>
        <w:spacing w:before="406" w:after="0" w:line="262" w:lineRule="auto"/>
        <w:ind w:right="4176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(одно по выбору). Например, Р. Г. Гамзатов.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«Песня соловья»; М. Карим. «Эту песню мать мне пела».</w:t>
      </w:r>
    </w:p>
    <w:p w:rsidR="00F20F61" w:rsidRPr="004A6162" w:rsidRDefault="004A6162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Х. К. Андерсен.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Сказки (одна по выбору). Например, «Снежная королева», «Соловей» и др.</w:t>
      </w:r>
    </w:p>
    <w:p w:rsidR="00F20F61" w:rsidRPr="004A6162" w:rsidRDefault="004A6162">
      <w:pPr>
        <w:autoSpaceDE w:val="0"/>
        <w:autoSpaceDN w:val="0"/>
        <w:spacing w:before="72" w:after="0" w:line="262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Зарубежная сказочная проза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Толкин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. «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Хоббит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, или 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Туда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обратно» (главы по выбору).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детях и подростках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(два произведения по выбору).   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М.   Твен. </w:t>
      </w:r>
    </w:p>
    <w:p w:rsidR="00F20F61" w:rsidRPr="004A6162" w:rsidRDefault="004A6162">
      <w:pPr>
        <w:autoSpaceDE w:val="0"/>
        <w:autoSpaceDN w:val="0"/>
        <w:spacing w:before="70" w:after="0"/>
        <w:ind w:right="144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«Приключения   Тома  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Сойера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(главы по выбору); Дж. Лондон. «Сказание о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Кише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»; Р.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Брэдбери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. Рассказы. Например, «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Каникулы»,«Звук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бегущих ног»,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«Зелёное утро» и др.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приключенческая проза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(два произведения по выбору).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Например, Р. Л. Стивенсон. «Остров сокровищ», «Чёрная стрела» и др.</w:t>
      </w:r>
    </w:p>
    <w:p w:rsidR="00F20F61" w:rsidRPr="004A6162" w:rsidRDefault="004A6162">
      <w:pPr>
        <w:autoSpaceDE w:val="0"/>
        <w:autoSpaceDN w:val="0"/>
        <w:spacing w:before="70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животных 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(одно-два произведения по выбору).</w:t>
      </w:r>
    </w:p>
    <w:p w:rsidR="00F20F61" w:rsidRPr="004A6162" w:rsidRDefault="004A616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Э. Сетон-Томпсон. «Королевская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аналостанка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»; Дж. Даррелл. «Говорящий свёрток»; Дж. Лондон. «</w:t>
      </w:r>
      <w:proofErr w:type="gram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Белый  клык</w:t>
      </w:r>
      <w:proofErr w:type="gram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»; Дж. Р. Киплинг. «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Маугли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», «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Рикки-Тикки-Тави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F20F61" w:rsidRPr="004A6162" w:rsidRDefault="00F20F61">
      <w:pPr>
        <w:rPr>
          <w:lang w:val="ru-RU"/>
        </w:rPr>
        <w:sectPr w:rsidR="00F20F61" w:rsidRPr="004A6162">
          <w:pgSz w:w="11900" w:h="16840"/>
          <w:pgMar w:top="286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F20F61" w:rsidRPr="004A6162" w:rsidRDefault="00F20F61">
      <w:pPr>
        <w:autoSpaceDE w:val="0"/>
        <w:autoSpaceDN w:val="0"/>
        <w:spacing w:after="78" w:line="220" w:lineRule="exact"/>
        <w:rPr>
          <w:lang w:val="ru-RU"/>
        </w:rPr>
      </w:pPr>
    </w:p>
    <w:p w:rsidR="00F20F61" w:rsidRPr="004A6162" w:rsidRDefault="004A6162">
      <w:pPr>
        <w:autoSpaceDE w:val="0"/>
        <w:autoSpaceDN w:val="0"/>
        <w:spacing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20F61" w:rsidRPr="004A6162" w:rsidRDefault="004A6162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5 классе направлено на достижение обучающимися следующих личностных,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20F61" w:rsidRPr="004A6162" w:rsidRDefault="004A6162">
      <w:pPr>
        <w:autoSpaceDE w:val="0"/>
        <w:autoSpaceDN w:val="0"/>
        <w:spacing w:before="262" w:after="0" w:line="230" w:lineRule="auto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20F61" w:rsidRPr="004A6162" w:rsidRDefault="004A6162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0F61" w:rsidRPr="004A6162" w:rsidRDefault="004A616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F20F61" w:rsidRPr="004A6162" w:rsidRDefault="004A6162" w:rsidP="004A6162">
      <w:pPr>
        <w:autoSpaceDE w:val="0"/>
        <w:autoSpaceDN w:val="0"/>
        <w:spacing w:before="178" w:after="0" w:line="262" w:lineRule="auto"/>
        <w:ind w:left="42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42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42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20F61" w:rsidRPr="004A6162" w:rsidRDefault="004A6162" w:rsidP="004A6162">
      <w:pPr>
        <w:autoSpaceDE w:val="0"/>
        <w:autoSpaceDN w:val="0"/>
        <w:spacing w:before="192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100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F20F61" w:rsidRPr="004A6162" w:rsidRDefault="004A6162" w:rsidP="004A6162">
      <w:pPr>
        <w:autoSpaceDE w:val="0"/>
        <w:autoSpaceDN w:val="0"/>
        <w:spacing w:before="298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F20F61" w:rsidRPr="004A6162" w:rsidRDefault="004A6162" w:rsidP="004A6162">
      <w:pPr>
        <w:autoSpaceDE w:val="0"/>
        <w:autoSpaceDN w:val="0"/>
        <w:spacing w:before="178" w:after="0"/>
        <w:ind w:left="42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42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20F61" w:rsidRPr="004A6162" w:rsidRDefault="00F20F61" w:rsidP="004A6162">
      <w:pPr>
        <w:contextualSpacing/>
        <w:rPr>
          <w:lang w:val="ru-RU"/>
        </w:rPr>
        <w:sectPr w:rsidR="00F20F61" w:rsidRPr="004A6162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0F61" w:rsidRPr="004A6162" w:rsidRDefault="00F20F61" w:rsidP="004A6162">
      <w:pPr>
        <w:autoSpaceDE w:val="0"/>
        <w:autoSpaceDN w:val="0"/>
        <w:spacing w:after="108" w:line="220" w:lineRule="exact"/>
        <w:contextualSpacing/>
        <w:rPr>
          <w:lang w:val="ru-RU"/>
        </w:rPr>
      </w:pPr>
    </w:p>
    <w:p w:rsidR="00F20F61" w:rsidRPr="004A6162" w:rsidRDefault="004A6162" w:rsidP="004A6162">
      <w:pPr>
        <w:autoSpaceDE w:val="0"/>
        <w:autoSpaceDN w:val="0"/>
        <w:spacing w:after="0" w:line="271" w:lineRule="auto"/>
        <w:ind w:left="240" w:right="454"/>
        <w:contextualSpacing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20F61" w:rsidRPr="004A6162" w:rsidRDefault="004A6162" w:rsidP="004A6162">
      <w:pPr>
        <w:autoSpaceDE w:val="0"/>
        <w:autoSpaceDN w:val="0"/>
        <w:spacing w:before="298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F20F61" w:rsidRPr="004A6162" w:rsidRDefault="004A6162" w:rsidP="004A6162">
      <w:pPr>
        <w:autoSpaceDE w:val="0"/>
        <w:autoSpaceDN w:val="0"/>
        <w:spacing w:before="178" w:after="0" w:line="262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20F61" w:rsidRPr="004A6162" w:rsidRDefault="004A6162" w:rsidP="004A6162">
      <w:pPr>
        <w:autoSpaceDE w:val="0"/>
        <w:autoSpaceDN w:val="0"/>
        <w:spacing w:before="192" w:after="0" w:line="262" w:lineRule="auto"/>
        <w:ind w:left="24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0F61" w:rsidRPr="004A6162" w:rsidRDefault="004A6162" w:rsidP="004A6162">
      <w:pPr>
        <w:autoSpaceDE w:val="0"/>
        <w:autoSpaceDN w:val="0"/>
        <w:spacing w:before="298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F20F61" w:rsidRPr="004A6162" w:rsidRDefault="004A6162" w:rsidP="004A6162">
      <w:pPr>
        <w:autoSpaceDE w:val="0"/>
        <w:autoSpaceDN w:val="0"/>
        <w:spacing w:before="178" w:after="0" w:line="271" w:lineRule="auto"/>
        <w:ind w:left="24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576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F20F61" w:rsidRPr="004A6162" w:rsidRDefault="004A6162" w:rsidP="004A6162">
      <w:pPr>
        <w:autoSpaceDE w:val="0"/>
        <w:autoSpaceDN w:val="0"/>
        <w:spacing w:before="298" w:after="0" w:line="230" w:lineRule="auto"/>
        <w:contextualSpacing/>
        <w:jc w:val="center"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20F61" w:rsidRPr="004A6162" w:rsidRDefault="004A6162" w:rsidP="004A6162">
      <w:pPr>
        <w:autoSpaceDE w:val="0"/>
        <w:autoSpaceDN w:val="0"/>
        <w:spacing w:before="178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20F61" w:rsidRPr="004A6162" w:rsidRDefault="004A6162" w:rsidP="004A6162">
      <w:pPr>
        <w:autoSpaceDE w:val="0"/>
        <w:autoSpaceDN w:val="0"/>
        <w:spacing w:before="190" w:after="0" w:line="278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100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20F61" w:rsidRPr="004A6162" w:rsidRDefault="004A6162" w:rsidP="004A6162">
      <w:pPr>
        <w:autoSpaceDE w:val="0"/>
        <w:autoSpaceDN w:val="0"/>
        <w:spacing w:before="418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F20F61" w:rsidRPr="004A6162" w:rsidRDefault="00F20F61" w:rsidP="004A6162">
      <w:pPr>
        <w:contextualSpacing/>
        <w:rPr>
          <w:lang w:val="ru-RU"/>
        </w:rPr>
        <w:sectPr w:rsidR="00F20F61" w:rsidRPr="004A6162">
          <w:pgSz w:w="11900" w:h="16840"/>
          <w:pgMar w:top="328" w:right="648" w:bottom="34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F20F61" w:rsidRPr="004A6162" w:rsidRDefault="00F20F61" w:rsidP="004A6162">
      <w:pPr>
        <w:autoSpaceDE w:val="0"/>
        <w:autoSpaceDN w:val="0"/>
        <w:spacing w:after="96" w:line="220" w:lineRule="exact"/>
        <w:contextualSpacing/>
        <w:rPr>
          <w:lang w:val="ru-RU"/>
        </w:rPr>
      </w:pPr>
    </w:p>
    <w:p w:rsidR="00F20F61" w:rsidRPr="004A6162" w:rsidRDefault="004A6162" w:rsidP="004A6162">
      <w:pPr>
        <w:autoSpaceDE w:val="0"/>
        <w:autoSpaceDN w:val="0"/>
        <w:spacing w:after="0" w:line="271" w:lineRule="auto"/>
        <w:ind w:left="420" w:right="7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42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F20F61" w:rsidRPr="004A6162" w:rsidRDefault="004A6162" w:rsidP="004A6162">
      <w:pPr>
        <w:autoSpaceDE w:val="0"/>
        <w:autoSpaceDN w:val="0"/>
        <w:spacing w:before="192" w:after="0" w:line="262" w:lineRule="auto"/>
        <w:ind w:left="420" w:right="115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576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20F61" w:rsidRPr="004A6162" w:rsidRDefault="004A6162" w:rsidP="004A6162">
      <w:pPr>
        <w:autoSpaceDE w:val="0"/>
        <w:autoSpaceDN w:val="0"/>
        <w:spacing w:before="298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20F61" w:rsidRPr="004A6162" w:rsidRDefault="004A6162" w:rsidP="004A6162">
      <w:pPr>
        <w:autoSpaceDE w:val="0"/>
        <w:autoSpaceDN w:val="0"/>
        <w:spacing w:before="178" w:after="0" w:line="271" w:lineRule="auto"/>
        <w:ind w:left="42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420" w:right="1296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F20F61" w:rsidRPr="004A6162" w:rsidRDefault="004A6162" w:rsidP="004A6162">
      <w:pPr>
        <w:autoSpaceDE w:val="0"/>
        <w:autoSpaceDN w:val="0"/>
        <w:spacing w:before="298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F20F61" w:rsidRPr="004A6162" w:rsidRDefault="004A6162" w:rsidP="004A6162">
      <w:pPr>
        <w:autoSpaceDE w:val="0"/>
        <w:autoSpaceDN w:val="0"/>
        <w:spacing w:before="180" w:after="0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7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20F61" w:rsidRPr="004A6162" w:rsidRDefault="004A6162" w:rsidP="004A6162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contextualSpacing/>
        <w:rPr>
          <w:lang w:val="ru-RU"/>
        </w:rPr>
      </w:pP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20F61" w:rsidRPr="004A6162" w:rsidRDefault="004A6162" w:rsidP="004A6162">
      <w:pPr>
        <w:autoSpaceDE w:val="0"/>
        <w:autoSpaceDN w:val="0"/>
        <w:spacing w:before="178" w:after="0" w:line="262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F20F61" w:rsidRPr="004A6162" w:rsidRDefault="00F20F61" w:rsidP="004A6162">
      <w:pPr>
        <w:contextualSpacing/>
        <w:rPr>
          <w:lang w:val="ru-RU"/>
        </w:rPr>
        <w:sectPr w:rsidR="00F20F61" w:rsidRPr="004A6162">
          <w:pgSz w:w="11900" w:h="16840"/>
          <w:pgMar w:top="316" w:right="772" w:bottom="422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F20F61" w:rsidRPr="004A6162" w:rsidRDefault="00F20F61" w:rsidP="004A6162">
      <w:pPr>
        <w:autoSpaceDE w:val="0"/>
        <w:autoSpaceDN w:val="0"/>
        <w:spacing w:after="66" w:line="220" w:lineRule="exact"/>
        <w:contextualSpacing/>
        <w:rPr>
          <w:lang w:val="ru-RU"/>
        </w:rPr>
      </w:pPr>
    </w:p>
    <w:p w:rsidR="00F20F61" w:rsidRPr="004A6162" w:rsidRDefault="004A6162" w:rsidP="004A6162">
      <w:pPr>
        <w:autoSpaceDE w:val="0"/>
        <w:autoSpaceDN w:val="0"/>
        <w:spacing w:after="0" w:line="271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42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20F61" w:rsidRPr="004A6162" w:rsidRDefault="004A6162" w:rsidP="004A6162">
      <w:pPr>
        <w:autoSpaceDE w:val="0"/>
        <w:autoSpaceDN w:val="0"/>
        <w:spacing w:before="192" w:after="0"/>
        <w:ind w:left="42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576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F20F61" w:rsidRPr="004A6162" w:rsidRDefault="004A6162" w:rsidP="004A6162">
      <w:pPr>
        <w:autoSpaceDE w:val="0"/>
        <w:autoSpaceDN w:val="0"/>
        <w:spacing w:before="322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20F61" w:rsidRPr="004A6162" w:rsidRDefault="004A6162" w:rsidP="004A6162">
      <w:pPr>
        <w:autoSpaceDE w:val="0"/>
        <w:autoSpaceDN w:val="0"/>
        <w:spacing w:before="168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20F61" w:rsidRPr="004A6162" w:rsidRDefault="004A6162" w:rsidP="004A6162">
      <w:pPr>
        <w:autoSpaceDE w:val="0"/>
        <w:autoSpaceDN w:val="0"/>
        <w:spacing w:before="192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F20F61" w:rsidRPr="004A6162" w:rsidRDefault="004A6162" w:rsidP="004A6162">
      <w:pPr>
        <w:autoSpaceDE w:val="0"/>
        <w:autoSpaceDN w:val="0"/>
        <w:spacing w:before="178" w:after="0" w:line="271" w:lineRule="auto"/>
        <w:ind w:left="42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42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420" w:right="576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F20F61" w:rsidRPr="004A6162" w:rsidRDefault="00F20F61" w:rsidP="004A6162">
      <w:pPr>
        <w:contextualSpacing/>
        <w:rPr>
          <w:lang w:val="ru-RU"/>
        </w:rPr>
        <w:sectPr w:rsidR="00F20F61" w:rsidRPr="004A6162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F20F61" w:rsidRPr="004A6162" w:rsidRDefault="00F20F61" w:rsidP="004A6162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F20F61" w:rsidRPr="004A6162" w:rsidRDefault="004A6162" w:rsidP="004A6162">
      <w:pPr>
        <w:autoSpaceDE w:val="0"/>
        <w:autoSpaceDN w:val="0"/>
        <w:spacing w:after="0" w:line="262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contextualSpacing/>
        <w:jc w:val="center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1296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20F61" w:rsidRPr="004A6162" w:rsidRDefault="004A6162" w:rsidP="004A6162">
      <w:pPr>
        <w:autoSpaceDE w:val="0"/>
        <w:autoSpaceDN w:val="0"/>
        <w:spacing w:before="180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F20F61" w:rsidRPr="004A6162" w:rsidRDefault="004A6162" w:rsidP="004A6162">
      <w:pPr>
        <w:autoSpaceDE w:val="0"/>
        <w:autoSpaceDN w:val="0"/>
        <w:spacing w:before="180" w:after="0" w:line="262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115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20F61" w:rsidRPr="004A6162" w:rsidRDefault="004A6162" w:rsidP="004A6162">
      <w:pPr>
        <w:autoSpaceDE w:val="0"/>
        <w:autoSpaceDN w:val="0"/>
        <w:spacing w:before="180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F20F61" w:rsidRPr="004A6162" w:rsidRDefault="004A6162" w:rsidP="004A6162">
      <w:pPr>
        <w:autoSpaceDE w:val="0"/>
        <w:autoSpaceDN w:val="0"/>
        <w:spacing w:before="180" w:after="0" w:line="271" w:lineRule="auto"/>
        <w:ind w:left="24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20F61" w:rsidRPr="004A6162" w:rsidRDefault="00F20F61" w:rsidP="004A6162">
      <w:pPr>
        <w:contextualSpacing/>
        <w:rPr>
          <w:lang w:val="ru-RU"/>
        </w:rPr>
        <w:sectPr w:rsidR="00F20F61" w:rsidRPr="004A6162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F20F61" w:rsidRPr="004A6162" w:rsidRDefault="00F20F61" w:rsidP="004A6162">
      <w:pPr>
        <w:autoSpaceDE w:val="0"/>
        <w:autoSpaceDN w:val="0"/>
        <w:spacing w:after="126" w:line="220" w:lineRule="exact"/>
        <w:contextualSpacing/>
        <w:rPr>
          <w:lang w:val="ru-RU"/>
        </w:rPr>
      </w:pPr>
    </w:p>
    <w:p w:rsidR="00F20F61" w:rsidRPr="004A6162" w:rsidRDefault="004A6162" w:rsidP="004A6162">
      <w:pPr>
        <w:autoSpaceDE w:val="0"/>
        <w:autoSpaceDN w:val="0"/>
        <w:spacing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:rsidR="00F20F61" w:rsidRPr="004A6162" w:rsidRDefault="004A6162" w:rsidP="004A6162">
      <w:pPr>
        <w:autoSpaceDE w:val="0"/>
        <w:autoSpaceDN w:val="0"/>
        <w:spacing w:before="178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4A61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0F61" w:rsidRPr="004A6162" w:rsidRDefault="004A6162" w:rsidP="004A6162">
      <w:pPr>
        <w:autoSpaceDE w:val="0"/>
        <w:autoSpaceDN w:val="0"/>
        <w:spacing w:before="178" w:after="0" w:line="262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F20F61" w:rsidRPr="004A6162" w:rsidRDefault="004A6162" w:rsidP="004A6162">
      <w:pPr>
        <w:autoSpaceDE w:val="0"/>
        <w:autoSpaceDN w:val="0"/>
        <w:spacing w:before="192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F20F61" w:rsidRPr="004A6162" w:rsidRDefault="004A6162" w:rsidP="004A6162">
      <w:pPr>
        <w:autoSpaceDE w:val="0"/>
        <w:autoSpaceDN w:val="0"/>
        <w:spacing w:before="192" w:after="0" w:line="262" w:lineRule="auto"/>
        <w:ind w:left="24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 w:right="14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0F61" w:rsidRPr="004A6162" w:rsidRDefault="004A6162" w:rsidP="004A6162">
      <w:pPr>
        <w:autoSpaceDE w:val="0"/>
        <w:autoSpaceDN w:val="0"/>
        <w:spacing w:before="298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4A6162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0F61" w:rsidRPr="004A6162" w:rsidRDefault="004A6162" w:rsidP="004A6162">
      <w:pPr>
        <w:autoSpaceDE w:val="0"/>
        <w:autoSpaceDN w:val="0"/>
        <w:spacing w:before="178" w:after="0"/>
        <w:ind w:left="24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20F61" w:rsidRPr="004A6162" w:rsidRDefault="004A6162" w:rsidP="004A6162">
      <w:pPr>
        <w:autoSpaceDE w:val="0"/>
        <w:autoSpaceDN w:val="0"/>
        <w:spacing w:before="192" w:after="0" w:line="271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0F61" w:rsidRPr="004A6162" w:rsidRDefault="004A6162" w:rsidP="004A6162">
      <w:pPr>
        <w:autoSpaceDE w:val="0"/>
        <w:autoSpaceDN w:val="0"/>
        <w:spacing w:before="190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F20F61" w:rsidRPr="004A6162" w:rsidRDefault="004A6162" w:rsidP="004A6162">
      <w:pPr>
        <w:autoSpaceDE w:val="0"/>
        <w:autoSpaceDN w:val="0"/>
        <w:spacing w:before="190" w:after="0" w:line="281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F20F61" w:rsidRPr="004A6162" w:rsidRDefault="004A6162" w:rsidP="004A6162">
      <w:pPr>
        <w:autoSpaceDE w:val="0"/>
        <w:autoSpaceDN w:val="0"/>
        <w:spacing w:before="190" w:after="0" w:line="262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20F61" w:rsidRPr="004A6162" w:rsidRDefault="004A6162" w:rsidP="004A6162">
      <w:pPr>
        <w:autoSpaceDE w:val="0"/>
        <w:autoSpaceDN w:val="0"/>
        <w:spacing w:before="190" w:after="0" w:line="271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20F61" w:rsidRPr="004A6162" w:rsidRDefault="00F20F61">
      <w:pPr>
        <w:rPr>
          <w:lang w:val="ru-RU"/>
        </w:rPr>
        <w:sectPr w:rsidR="00F20F61" w:rsidRPr="004A6162">
          <w:pgSz w:w="11900" w:h="16840"/>
          <w:pgMar w:top="346" w:right="728" w:bottom="33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F20F61" w:rsidRPr="004A6162" w:rsidRDefault="00F20F61">
      <w:pPr>
        <w:autoSpaceDE w:val="0"/>
        <w:autoSpaceDN w:val="0"/>
        <w:spacing w:after="114" w:line="220" w:lineRule="exact"/>
        <w:rPr>
          <w:lang w:val="ru-RU"/>
        </w:rPr>
      </w:pPr>
    </w:p>
    <w:p w:rsidR="00F20F61" w:rsidRPr="004A6162" w:rsidRDefault="004A6162">
      <w:pPr>
        <w:autoSpaceDE w:val="0"/>
        <w:autoSpaceDN w:val="0"/>
        <w:spacing w:after="0" w:line="271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20F61" w:rsidRPr="004A6162" w:rsidRDefault="004A6162">
      <w:pPr>
        <w:autoSpaceDE w:val="0"/>
        <w:autoSpaceDN w:val="0"/>
        <w:spacing w:before="190" w:after="0" w:line="262" w:lineRule="auto"/>
        <w:ind w:left="240" w:right="86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F20F61" w:rsidRPr="004A6162" w:rsidRDefault="004A6162">
      <w:pPr>
        <w:autoSpaceDE w:val="0"/>
        <w:autoSpaceDN w:val="0"/>
        <w:spacing w:before="190" w:after="0" w:line="262" w:lineRule="auto"/>
        <w:ind w:left="240" w:right="14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F20F61" w:rsidRPr="004A6162" w:rsidRDefault="004A6162">
      <w:pPr>
        <w:autoSpaceDE w:val="0"/>
        <w:autoSpaceDN w:val="0"/>
        <w:spacing w:before="190" w:after="0" w:line="271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20F61" w:rsidRPr="004A6162" w:rsidRDefault="004A6162">
      <w:pPr>
        <w:autoSpaceDE w:val="0"/>
        <w:autoSpaceDN w:val="0"/>
        <w:spacing w:before="192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F20F61" w:rsidRPr="004A6162" w:rsidRDefault="004A6162">
      <w:pPr>
        <w:autoSpaceDE w:val="0"/>
        <w:autoSpaceDN w:val="0"/>
        <w:spacing w:before="190" w:after="0" w:line="271" w:lineRule="auto"/>
        <w:ind w:left="24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0F61" w:rsidRPr="004A6162" w:rsidRDefault="004A6162">
      <w:pPr>
        <w:autoSpaceDE w:val="0"/>
        <w:autoSpaceDN w:val="0"/>
        <w:spacing w:before="178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F20F61" w:rsidRPr="004A6162" w:rsidRDefault="004A6162">
      <w:pPr>
        <w:autoSpaceDE w:val="0"/>
        <w:autoSpaceDN w:val="0"/>
        <w:spacing w:before="190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4A61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0F61" w:rsidRPr="004A6162" w:rsidRDefault="004A6162">
      <w:pPr>
        <w:autoSpaceDE w:val="0"/>
        <w:autoSpaceDN w:val="0"/>
        <w:spacing w:before="178" w:after="0" w:line="262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20F61" w:rsidRPr="004A6162" w:rsidRDefault="004A6162">
      <w:pPr>
        <w:autoSpaceDE w:val="0"/>
        <w:autoSpaceDN w:val="0"/>
        <w:spacing w:before="190" w:after="0" w:line="262" w:lineRule="auto"/>
        <w:ind w:left="240" w:right="7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20F61" w:rsidRPr="004A6162" w:rsidRDefault="004A6162">
      <w:pPr>
        <w:autoSpaceDE w:val="0"/>
        <w:autoSpaceDN w:val="0"/>
        <w:spacing w:before="190" w:after="0" w:line="271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0F61" w:rsidRPr="004A6162" w:rsidRDefault="004A6162">
      <w:pPr>
        <w:autoSpaceDE w:val="0"/>
        <w:autoSpaceDN w:val="0"/>
        <w:spacing w:before="190" w:after="0" w:line="271" w:lineRule="auto"/>
        <w:ind w:left="240" w:right="7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20F61" w:rsidRPr="004A6162" w:rsidRDefault="004A6162">
      <w:pPr>
        <w:autoSpaceDE w:val="0"/>
        <w:autoSpaceDN w:val="0"/>
        <w:spacing w:before="190" w:after="0" w:line="230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F20F61" w:rsidRPr="004A6162" w:rsidRDefault="004A6162">
      <w:pPr>
        <w:autoSpaceDE w:val="0"/>
        <w:autoSpaceDN w:val="0"/>
        <w:spacing w:before="180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4A6162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0F61" w:rsidRPr="004A6162" w:rsidRDefault="004A6162">
      <w:pPr>
        <w:autoSpaceDE w:val="0"/>
        <w:autoSpaceDN w:val="0"/>
        <w:spacing w:before="180" w:after="0" w:line="262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20F61" w:rsidRPr="004A6162" w:rsidRDefault="004A6162">
      <w:pPr>
        <w:autoSpaceDE w:val="0"/>
        <w:autoSpaceDN w:val="0"/>
        <w:spacing w:before="190" w:after="0" w:line="262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0F61" w:rsidRPr="004A6162" w:rsidRDefault="004A6162">
      <w:pPr>
        <w:autoSpaceDE w:val="0"/>
        <w:autoSpaceDN w:val="0"/>
        <w:spacing w:before="190" w:after="0" w:line="262" w:lineRule="auto"/>
        <w:ind w:left="240" w:right="432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20F61" w:rsidRPr="004A6162" w:rsidRDefault="004A6162">
      <w:pPr>
        <w:autoSpaceDE w:val="0"/>
        <w:autoSpaceDN w:val="0"/>
        <w:spacing w:before="190" w:after="0" w:line="271" w:lineRule="auto"/>
        <w:ind w:left="24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20F61" w:rsidRPr="004A6162" w:rsidRDefault="004A6162">
      <w:pPr>
        <w:autoSpaceDE w:val="0"/>
        <w:autoSpaceDN w:val="0"/>
        <w:spacing w:before="178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4A6162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0F61" w:rsidRPr="004A6162" w:rsidRDefault="004A6162">
      <w:pPr>
        <w:autoSpaceDE w:val="0"/>
        <w:autoSpaceDN w:val="0"/>
        <w:spacing w:before="178" w:after="0" w:line="262" w:lineRule="auto"/>
        <w:ind w:left="24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F20F61" w:rsidRPr="004A6162" w:rsidRDefault="00F20F61">
      <w:pPr>
        <w:contextualSpacing/>
        <w:rPr>
          <w:lang w:val="ru-RU"/>
        </w:rPr>
        <w:sectPr w:rsidR="00F20F61" w:rsidRPr="004A6162">
          <w:pgSz w:w="11900" w:h="16840"/>
          <w:pgMar w:top="334" w:right="720" w:bottom="296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F20F61" w:rsidRPr="004A6162" w:rsidRDefault="00F20F61">
      <w:pPr>
        <w:autoSpaceDE w:val="0"/>
        <w:autoSpaceDN w:val="0"/>
        <w:spacing w:after="150" w:line="220" w:lineRule="exact"/>
        <w:contextualSpacing/>
        <w:rPr>
          <w:lang w:val="ru-RU"/>
        </w:rPr>
      </w:pPr>
    </w:p>
    <w:p w:rsidR="00F20F61" w:rsidRPr="004A6162" w:rsidRDefault="004A6162">
      <w:pPr>
        <w:autoSpaceDE w:val="0"/>
        <w:autoSpaceDN w:val="0"/>
        <w:spacing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F20F61" w:rsidRPr="004A6162" w:rsidRDefault="004A6162">
      <w:pPr>
        <w:autoSpaceDE w:val="0"/>
        <w:autoSpaceDN w:val="0"/>
        <w:spacing w:before="190" w:after="0" w:line="262" w:lineRule="auto"/>
        <w:ind w:left="42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20F61" w:rsidRPr="004A6162" w:rsidRDefault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F20F61" w:rsidRPr="004A6162" w:rsidRDefault="004A6162">
      <w:pPr>
        <w:autoSpaceDE w:val="0"/>
        <w:autoSpaceDN w:val="0"/>
        <w:spacing w:before="298" w:after="0" w:line="230" w:lineRule="auto"/>
        <w:ind w:left="18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4A616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20F61" w:rsidRPr="004A6162" w:rsidRDefault="004A6162">
      <w:pPr>
        <w:autoSpaceDE w:val="0"/>
        <w:autoSpaceDN w:val="0"/>
        <w:spacing w:before="178" w:after="0" w:line="262" w:lineRule="auto"/>
        <w:ind w:left="420" w:right="144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F20F61" w:rsidRPr="004A6162" w:rsidRDefault="004A6162">
      <w:pPr>
        <w:autoSpaceDE w:val="0"/>
        <w:autoSpaceDN w:val="0"/>
        <w:spacing w:before="192" w:after="0" w:line="262" w:lineRule="auto"/>
        <w:ind w:left="420" w:right="576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F20F61" w:rsidRPr="004A6162" w:rsidRDefault="004A6162">
      <w:pPr>
        <w:autoSpaceDE w:val="0"/>
        <w:autoSpaceDN w:val="0"/>
        <w:spacing w:before="192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F20F61" w:rsidRPr="004A6162" w:rsidRDefault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F20F61" w:rsidRPr="004A6162" w:rsidRDefault="004A6162">
      <w:pPr>
        <w:autoSpaceDE w:val="0"/>
        <w:autoSpaceDN w:val="0"/>
        <w:spacing w:before="322" w:after="0" w:line="230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20F61" w:rsidRPr="004A6162" w:rsidRDefault="004A6162">
      <w:pPr>
        <w:tabs>
          <w:tab w:val="left" w:pos="180"/>
        </w:tabs>
        <w:autoSpaceDE w:val="0"/>
        <w:autoSpaceDN w:val="0"/>
        <w:spacing w:before="166" w:after="0" w:line="281" w:lineRule="auto"/>
        <w:contextualSpacing/>
        <w:rPr>
          <w:lang w:val="ru-RU"/>
        </w:rPr>
      </w:pP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понимать, что литература — это вид искусства и что художественный текст отличается от текста научного, делового, публицистического;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20F61" w:rsidRPr="004A6162" w:rsidRDefault="004A6162">
      <w:pPr>
        <w:autoSpaceDE w:val="0"/>
        <w:autoSpaceDN w:val="0"/>
        <w:spacing w:before="178" w:after="0"/>
        <w:ind w:left="420" w:right="288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характеристики; выявлять элементарные особенности языка художественного произведения, поэтической и прозаической речи;</w:t>
      </w:r>
    </w:p>
    <w:p w:rsidR="00F20F61" w:rsidRPr="004A6162" w:rsidRDefault="004A6162">
      <w:pPr>
        <w:autoSpaceDE w:val="0"/>
        <w:autoSpaceDN w:val="0"/>
        <w:spacing w:before="190" w:after="0" w:line="283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20F61" w:rsidRPr="004A6162" w:rsidRDefault="004A6162">
      <w:pPr>
        <w:autoSpaceDE w:val="0"/>
        <w:autoSpaceDN w:val="0"/>
        <w:spacing w:before="190" w:after="0" w:line="230" w:lineRule="auto"/>
        <w:ind w:left="420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темы и сюжеты произведений, образы персонажей;</w:t>
      </w:r>
    </w:p>
    <w:p w:rsidR="00F20F61" w:rsidRPr="004A6162" w:rsidRDefault="004A6162">
      <w:pPr>
        <w:autoSpaceDE w:val="0"/>
        <w:autoSpaceDN w:val="0"/>
        <w:spacing w:before="190" w:after="0" w:line="271" w:lineRule="auto"/>
        <w:ind w:left="420" w:right="410"/>
        <w:contextualSpacing/>
        <w:jc w:val="both"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20F61" w:rsidRPr="004A6162" w:rsidRDefault="004A6162">
      <w:pPr>
        <w:tabs>
          <w:tab w:val="left" w:pos="180"/>
        </w:tabs>
        <w:autoSpaceDE w:val="0"/>
        <w:autoSpaceDN w:val="0"/>
        <w:spacing w:before="178" w:after="0" w:line="283" w:lineRule="auto"/>
        <w:contextualSpacing/>
        <w:rPr>
          <w:lang w:val="ru-RU"/>
        </w:rPr>
      </w:pP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индивидуальных особенностей обучающихся);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подбирать аргументы для оценки</w:t>
      </w:r>
    </w:p>
    <w:p w:rsidR="00F20F61" w:rsidRPr="004A6162" w:rsidRDefault="00F20F61">
      <w:pPr>
        <w:contextualSpacing/>
        <w:rPr>
          <w:lang w:val="ru-RU"/>
        </w:rPr>
        <w:sectPr w:rsidR="00F20F61" w:rsidRPr="004A6162">
          <w:pgSz w:w="11900" w:h="16840"/>
          <w:pgMar w:top="370" w:right="684" w:bottom="432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F20F61" w:rsidRPr="004A6162" w:rsidRDefault="00F20F61">
      <w:pPr>
        <w:autoSpaceDE w:val="0"/>
        <w:autoSpaceDN w:val="0"/>
        <w:spacing w:after="66" w:line="220" w:lineRule="exact"/>
        <w:contextualSpacing/>
        <w:rPr>
          <w:lang w:val="ru-RU"/>
        </w:rPr>
      </w:pPr>
    </w:p>
    <w:p w:rsidR="00F20F61" w:rsidRPr="004A6162" w:rsidRDefault="004A6162">
      <w:pPr>
        <w:tabs>
          <w:tab w:val="left" w:pos="180"/>
        </w:tabs>
        <w:autoSpaceDE w:val="0"/>
        <w:autoSpaceDN w:val="0"/>
        <w:spacing w:after="0" w:line="288" w:lineRule="auto"/>
        <w:contextualSpacing/>
        <w:rPr>
          <w:lang w:val="ru-RU"/>
        </w:rPr>
      </w:pP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прочитанного (с учётом литературного развития обучающихся);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объемом не менее 70 слов (с учётом литературного развития обучающихся);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8) владеть начальными умениями интерпретации и оценки текстуально изученных произведений фольклора и литературы;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9) осознавать важность чтения и изучения произведений устного народного творчества и </w:t>
      </w:r>
      <w:r w:rsidRPr="004A6162">
        <w:rPr>
          <w:lang w:val="ru-RU"/>
        </w:rPr>
        <w:br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художественной литературы для познания мира, формирования эмоциональных и эстетических впечатлений, а также для собственного развития;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 </w:t>
      </w:r>
      <w:r w:rsidRPr="004A6162">
        <w:rPr>
          <w:lang w:val="ru-RU"/>
        </w:rPr>
        <w:br/>
      </w:r>
      <w:r w:rsidRPr="004A6162">
        <w:rPr>
          <w:lang w:val="ru-RU"/>
        </w:rPr>
        <w:tab/>
      </w:r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интернет-ресурсами</w:t>
      </w:r>
      <w:proofErr w:type="spellEnd"/>
      <w:r w:rsidRPr="004A6162">
        <w:rPr>
          <w:rFonts w:ascii="Times New Roman" w:eastAsia="Times New Roman" w:hAnsi="Times New Roman"/>
          <w:color w:val="000000"/>
          <w:sz w:val="24"/>
          <w:lang w:val="ru-RU"/>
        </w:rPr>
        <w:t>, соблюдая правила информационной безопасности.</w:t>
      </w:r>
    </w:p>
    <w:p w:rsidR="00F20F61" w:rsidRDefault="00F20F61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>
      <w:pPr>
        <w:contextualSpacing/>
        <w:rPr>
          <w:lang w:val="ru-RU"/>
        </w:rPr>
      </w:pPr>
    </w:p>
    <w:p w:rsidR="004A6162" w:rsidRDefault="004A6162" w:rsidP="004A616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A6162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ТЕМАТИЧЕСКОЕ ПЛАНИРОВАНИЕ</w:t>
      </w:r>
    </w:p>
    <w:p w:rsidR="004A6162" w:rsidRDefault="004A6162" w:rsidP="004A616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0"/>
        <w:tblpPr w:leftFromText="180" w:rightFromText="180" w:vertAnchor="text" w:horzAnchor="margin" w:tblpXSpec="center" w:tblpY="207"/>
        <w:tblW w:w="10173" w:type="dxa"/>
        <w:tblLook w:val="04A0" w:firstRow="1" w:lastRow="0" w:firstColumn="1" w:lastColumn="0" w:noHBand="0" w:noVBand="1"/>
      </w:tblPr>
      <w:tblGrid>
        <w:gridCol w:w="1242"/>
        <w:gridCol w:w="4820"/>
        <w:gridCol w:w="1948"/>
        <w:gridCol w:w="2163"/>
      </w:tblGrid>
      <w:tr w:rsidR="0084340F" w:rsidTr="0084340F">
        <w:tc>
          <w:tcPr>
            <w:tcW w:w="1242" w:type="dxa"/>
          </w:tcPr>
          <w:p w:rsidR="0084340F" w:rsidRDefault="0084340F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</w:tcPr>
          <w:p w:rsidR="0084340F" w:rsidRDefault="0084340F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1948" w:type="dxa"/>
          </w:tcPr>
          <w:p w:rsidR="0084340F" w:rsidRDefault="0084340F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63" w:type="dxa"/>
          </w:tcPr>
          <w:p w:rsidR="0084340F" w:rsidRDefault="0084340F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</w:tr>
      <w:tr w:rsidR="001A3900" w:rsidRP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Мифология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63" w:type="dxa"/>
            <w:vMerge w:val="restart"/>
          </w:tcPr>
          <w:p w:rsidR="001A3900" w:rsidRPr="001A3900" w:rsidRDefault="001A3900" w:rsidP="001A39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Фонохрес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томатия к учебнику «Литература.5</w:t>
            </w:r>
            <w:r w:rsidRPr="001A3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класс».</w:t>
            </w:r>
          </w:p>
          <w:p w:rsidR="001A3900" w:rsidRDefault="001A3900" w:rsidP="001A39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 – </w:t>
            </w:r>
          </w:p>
          <w:p w:rsidR="001A3900" w:rsidRDefault="001A3900" w:rsidP="001A39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bookmarkStart w:id="0" w:name="_GoBack"/>
            <w:bookmarkEnd w:id="0"/>
          </w:p>
          <w:p w:rsidR="001A3900" w:rsidRDefault="001A3900" w:rsidP="001A390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RP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RP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первой половины XIX века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второй половины XIX века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.Литература XIX—ХХ веков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XX—XXI веков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народов Российской Федерации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1242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900" w:rsidTr="0084340F">
        <w:tc>
          <w:tcPr>
            <w:tcW w:w="6062" w:type="dxa"/>
            <w:gridSpan w:val="2"/>
          </w:tcPr>
          <w:p w:rsidR="001A3900" w:rsidRPr="00E54AFB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948" w:type="dxa"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163" w:type="dxa"/>
            <w:vMerge/>
          </w:tcPr>
          <w:p w:rsidR="001A3900" w:rsidRDefault="001A3900" w:rsidP="008434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A6162" w:rsidRDefault="004A6162" w:rsidP="004A616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20F61" w:rsidRDefault="00F20F61" w:rsidP="004F3C93">
      <w:pPr>
        <w:autoSpaceDE w:val="0"/>
        <w:autoSpaceDN w:val="0"/>
        <w:spacing w:after="66" w:line="220" w:lineRule="exact"/>
      </w:pPr>
    </w:p>
    <w:sectPr w:rsidR="00F20F6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3900"/>
    <w:rsid w:val="0029639D"/>
    <w:rsid w:val="00326F90"/>
    <w:rsid w:val="004A6162"/>
    <w:rsid w:val="004F3C93"/>
    <w:rsid w:val="0084340F"/>
    <w:rsid w:val="00AA1D8D"/>
    <w:rsid w:val="00B47730"/>
    <w:rsid w:val="00CB0664"/>
    <w:rsid w:val="00E54AFB"/>
    <w:rsid w:val="00F20F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ABC85"/>
  <w14:defaultImageDpi w14:val="300"/>
  <w15:docId w15:val="{82076F14-1214-4367-B019-B6CE3A24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0A089C-E3D3-482E-9200-8E28C42F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4963</Words>
  <Characters>28293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Yulia</cp:lastModifiedBy>
  <cp:revision>5</cp:revision>
  <dcterms:created xsi:type="dcterms:W3CDTF">2013-12-23T23:15:00Z</dcterms:created>
  <dcterms:modified xsi:type="dcterms:W3CDTF">2022-09-19T16:10:00Z</dcterms:modified>
  <cp:category/>
</cp:coreProperties>
</file>