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4F" w:rsidRPr="00AF0C43" w:rsidRDefault="00C93F4F" w:rsidP="00C93F4F">
      <w:pPr>
        <w:spacing w:after="0" w:line="36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администрации Романовского района по образованию 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Закладинская</w:t>
      </w:r>
      <w:proofErr w:type="spellEnd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3F4F" w:rsidRPr="00AF0C43" w:rsidRDefault="00C93F4F" w:rsidP="00C93F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4F" w:rsidRPr="00AF0C43" w:rsidRDefault="00C93F4F" w:rsidP="00C93F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251"/>
        <w:gridCol w:w="2790"/>
      </w:tblGrid>
      <w:tr w:rsidR="00C93F4F" w:rsidRPr="00AF0C43" w:rsidTr="008A42F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C93F4F" w:rsidRPr="00F74938" w:rsidRDefault="00C93F4F" w:rsidP="008A42F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</w:t>
            </w:r>
          </w:p>
          <w:p w:rsidR="00C93F4F" w:rsidRPr="00F74938" w:rsidRDefault="00C93F4F" w:rsidP="008A42F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___________2021</w:t>
            </w: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Яшкун</w:t>
            </w:r>
            <w:proofErr w:type="spell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 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__________2021</w:t>
            </w: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Галигузова</w:t>
            </w:r>
            <w:proofErr w:type="spellEnd"/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3F4F" w:rsidRPr="00F74938" w:rsidRDefault="00C93F4F" w:rsidP="008A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________2021</w:t>
            </w: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93F4F" w:rsidRPr="00AF0C43" w:rsidRDefault="00C93F4F" w:rsidP="00C93F4F">
      <w:pPr>
        <w:spacing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93F4F" w:rsidRPr="00AF0C43" w:rsidRDefault="00C93F4F" w:rsidP="00C93F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немецкому</w:t>
      </w:r>
      <w:proofErr w:type="gramEnd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область: «Иностранные языки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общее образование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 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93F4F" w:rsidRPr="00AF0C43" w:rsidRDefault="00C93F4F" w:rsidP="00C93F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4F" w:rsidRPr="00AF0C43" w:rsidRDefault="00C93F4F" w:rsidP="00C93F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4F" w:rsidRPr="00AF0C43" w:rsidRDefault="00C93F4F" w:rsidP="00C93F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4F" w:rsidRPr="00AF0C43" w:rsidRDefault="00C93F4F" w:rsidP="00C93F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4F" w:rsidRPr="00394301" w:rsidRDefault="00C93F4F" w:rsidP="00C93F4F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F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Галигузова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</w:t>
      </w:r>
      <w:r w:rsidRPr="00F749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немецкого языка</w:t>
      </w:r>
    </w:p>
    <w:p w:rsidR="00C93F4F" w:rsidRPr="00AF0C43" w:rsidRDefault="00C93F4F" w:rsidP="00C93F4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3F4F" w:rsidRDefault="00C93F4F" w:rsidP="00C93F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93F4F" w:rsidRPr="00AF0C43" w:rsidRDefault="00C93F4F" w:rsidP="00C93F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4F" w:rsidRPr="00AF0C43" w:rsidRDefault="00C93F4F" w:rsidP="00C93F4F">
      <w:pPr>
        <w:shd w:val="clear" w:color="auto" w:fill="FFFFFF"/>
        <w:spacing w:line="36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Закладное</w:t>
      </w:r>
    </w:p>
    <w:p w:rsidR="00C93F4F" w:rsidRPr="006E4CDF" w:rsidRDefault="00C93F4F" w:rsidP="00C93F4F">
      <w:pPr>
        <w:shd w:val="clear" w:color="auto" w:fill="FFFFFF"/>
        <w:spacing w:line="36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56E2A" w:rsidRDefault="00E56E2A"/>
    <w:p w:rsidR="00C84626" w:rsidRPr="00C84626" w:rsidRDefault="00C84626" w:rsidP="00C84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4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Основные содержательные линии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Содержательные линии в курсе немецкого языка для 10 и 11 классов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обусловлены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составляющими коммуникативной компетенции как цели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: речевой, языковой, социокультурной. Первой содержательной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линией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 «Иностранный язык» являются: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коммуникативные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умения в основных видах речевой деятельности, второй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— языковые средства и навыки оперирования ими, третьей —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знания и умения. Основной линией следует считать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коммуникативные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умения, которые представляют собой результат овладения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иностранным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языком на данном этапе обучения. Формирование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коммуникативных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умений предполагает овладение языковыми средствами, а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также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навыками оперирования ими в процессе говорения,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чтения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письма. Таким образом, языковые знания и навыки представляют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собой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часть названных выше сложных коммуникативных умений.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Формирование коммуникативной компетенции неразрывно связано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социокультурными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знаниями, которые составляют предметное содержание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речи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обеспечивают взаимопонимание в межкультурной коммуникации. Все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три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указанные основные содержательные линии взаимосвязаны, и отсутствие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одной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 них нарушает единство учебного предмета «Иностранный язык».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Предметное содержание речи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Повседневная жизнь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Домашние обязанности. Покупки. Общение в семье и в школе. Семейные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традиции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 Общение с друзьями и знакомыми. Переписка с друзьями.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Здоровье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Посещение врача. Здоровый образ жизни.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Спорт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Активный отдых. Экстремальные виды спорта.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Городская и сельская жизнь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Особенности городской и сельской жизни в России и странах изучаемого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языка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 Городская инфраструктура. Сельское хозяйство.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Научно-технический прогресс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Прогресс в науке. Космос. Новые информационные технологии.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Природа и экология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Природные ресурсы. Возобновляемые источники энергии. Изменение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климата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глобальное потепление. Знаменитые природные заповедники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России и мира.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Современная молодежь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Увлечения и интересы. Связь с предыдущими поколениями.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Образовательные поездки.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Профессии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Современные профессии. Планы на будущее, проблемы выбора профессии.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Образование и профессии.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Страны изучаемого языка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Географическое положение, климат, население, крупные города,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lastRenderedPageBreak/>
        <w:t>достопримечательности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 Путешествие по своей стране и за рубежом.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Праздники и знаменательные даты в России и странах изучаемого языка.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Иностранные языки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Изучение иностранных языков. Иностранные языки в профессиональной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для повседневного общения. Выдающиеся личности,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повлиявшие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на развитие культуры и науки России и стран изучаемого языка.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ВИДЫ РЕЧЕВОЙ ДЕЯТЕЛЬНОСТИ/КОММУНИКАТИВНЫЕ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УМЕНИЯ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Базовый уровень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КОММУНИКАТИВНЫЕ УМЕНИЯ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Говорение, диалогическая речь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вести диалог/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полилог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ситуациях неофициального общения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изученной тематики;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при помощи разнообразных языковых средств без подготовки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инициировать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поддерживать и заканчивать беседу на темы, включенные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раздел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«Предметное содержание речи»;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выражать и аргументировать личную точку зрения;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запрашивать информацию и обмениваться информацией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пределах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изученной тематики;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обращаться за разъяснениями, уточняя интересующую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информацию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вести диалог/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полилог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ситуациях официального общения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изученной тематики; кратко комментировать точку зрения другого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человека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проводить подготовленное интервью, проверяя и получая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подтверждение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какой-либо информации;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обмениваться информацией, проверять и подтверждать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собранную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фактическую информацию.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Говорение, монологическая речь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формулировать несложные связные высказывания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основных коммуникативных типов речи (описание,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повествование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рассуждение, характеристика) в рамках тем, включённых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раздел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«Предметное содержание речи»;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передавать основное содержание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прочитанного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/увиденного/услышанного;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давать краткие описания и/или комментарии с опорой на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нелинейный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текст (таблицы, графики);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строить высказывание на основе изображения с опорой или без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опоры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на ключевые слова/план/вопросы.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резюмировать прослушанный/прочитанный текст;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обобщать информацию на основе прочитанного/прослушанного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lastRenderedPageBreak/>
        <w:t>текста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понимать основное содержание несложных аутентичных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аудиотекстов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различных стилей и жанров монологического и диалогического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характера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рамках изученной тематики с четким нормативным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произношением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выборочно понимать запрашиваемую информацию из несложных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аутентичных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аудиотекстов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различных жанров монологического 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диалогического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характера в рамках изученной тематики, характеризующихся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чётким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нормативным произношением.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полно и точно воспринимать информацию в распространённых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коммуникативных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ситуациях;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обобщать прослушанную информацию и выявлять факты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 поставленной задачей/вопросом.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Чтение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читать и понимать несложные аутентичные тексты различных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стилей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жанров, используя основные виды чтения (ознакомительное,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изучающее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поисковое/просмотровое) в зависимости от коммуникативной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отделять в несложных аутентичных текстах различных стилей 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жанров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главную информацию от второстепенной, выявлять наиболее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значимые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факты.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читать и понимать несложные аутентичные тексты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различных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стилей и жанров и отвечать на ряд уточняющих вопросов.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Письмо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писать несложные связные тексты по изученной тематике;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писать личное (электронное) письмо, заполнять анкету,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письменно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излагать сведения о себе в форме, принятой в стране/странах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изучаемого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языка;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письменно выражать свою точку зрения в рамках тем,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включённых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раздел «Предметное содержание речи», в форме рассуждения,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приводя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аргументы и примеры.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писать краткий отзыв на фильм, книгу или пьесу.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ЯЗЫКОВЫЕ НАВЫКИ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Орфография и пунктуация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владеть орфографическими навыками в рамках тем, включённых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раздел «Предметное содержание речи»;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расставлять в тексте знаки препинания в соответствии с нормами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lastRenderedPageBreak/>
        <w:t>пунктуации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владеть орфографическими навыками в рамках тем, включённых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раздел «Предметное содержание речи»;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расставлять в тексте знаки препинания в соответствии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нормами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пунктуации.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Фонетическая сторона речи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владеть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слухопроизносительными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навыками в рамках тем,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включённых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раздел «Предметное содержание речи»;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владеть навыками ритмико-интонационного оформления речи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зависимости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от коммуникативной ситуации.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произносить звуки немецкого языка чётко, естественным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произношением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не допуская ярко выраженного акцента.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Лексическая сторона речи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и употреблять в речи лексические единицы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тем, включённых в раздел «Предметное содержание речи»;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догадываться о значении отдельных слов на основе сходства с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родным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языком, по словообразовательным элементам и контексту;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и употреблять различные средства связи в тексте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обеспечения его целостности (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zuerst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dann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nachher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zuletzt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usw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.).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пользоваться основными словообразовательными моделями: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образовывать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существительные при помощи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суффисксов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keit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heit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ung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schaft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ik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ler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образовывать прилагательные при помощи суффиксов: -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ig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lich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-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isch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Грамматическая сторона речи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оперировать в процессе устного и письменного общения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основными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синтаксическими конструкциями в соответствии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коммуникативной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задачей;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различные коммуникативные типы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предложений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: утвердительные, вопросительные (общий, специальный,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альтернативный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разделительный вопросы), отрицательные, побудительные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утвердительной и отрицательной формах);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распространённые и нераспространённые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простые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предложения;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предложения с неопределенно-личным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местоимением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man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безличным местоимением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es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сложносочинённые предложения с союзами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und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aber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denn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deshalb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darum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nicht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nur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sondern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auch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сложноподчинённые предложения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придаточными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дополнительными с союзами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dass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ob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др.; вопросительными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lastRenderedPageBreak/>
        <w:t>словами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was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wann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др.; причины с союзами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weil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условными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союзом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wenn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; времени с союзами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wenn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als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определительными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относительными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местоимениями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die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; цели с союзом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damit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употреблять в речи предложения с конструкцией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es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gibt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инфинитивные обороты: основные случаи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употребления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инфинитива с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без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инфинитивный оборот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um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…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использовать косвенную речь, в том числе косвенный вопрос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союзом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ob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, без использования форм сослагательного наклонения;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склонение существительных в единственном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множественном числе, определённый/неопределённый/нулевой артикль;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склонение прилагательных;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степени сравнения прилагательных 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наречий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различные типы местоимений: личные,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притяжательные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указательные, неопределённые, неопределённо-личные;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числительные: количественные и порядковые;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наиболее распространённые глаголы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управлением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употреблять предлоги, требующие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Akkusativ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Dativ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Akkusativ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Dativ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глаголы (в том числе возвратные)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следующих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временных формах действительного залога в изъявительном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наклонении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Präsens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Perfekt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Präteritum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Futurum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глаголы в повелительном наклонении;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страдательный залог в формах наиболее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используемых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времён: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Präsens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Präteritum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в текстах глаголы в следующих временных формах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страдательного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залога: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Perfekt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Futurum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употреблять в речи модальные глаголы: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können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müssen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sollen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wollen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dürfen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употреблять в речи местоименные наречия, например: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worüber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darüber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womit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damit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– употреблять в речи сложносочиненные предложения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союзами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weder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…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noch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sowohl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als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auch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trotzdem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сложноподчинённые предложения времени с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союзом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nachdem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; уступки с союзом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obwohl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употреблять в речи инфинитивные обороты: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ohne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…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statt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…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zu</w:t>
      </w:r>
      <w:proofErr w:type="spellEnd"/>
      <w:proofErr w:type="gramEnd"/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в тексте и понимать значение конструкции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haben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sein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zu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Infinitiv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• употреблять предлоги, требующие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Genitiv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в текстах причастия I и II, употребленных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качестве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определения;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употреблять в речи согласование времен (в придаточном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lastRenderedPageBreak/>
        <w:t>предложении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времени с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nachdem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);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в текстах и понимать значение глаголов,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употребленных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сослагательном наклонении в условных и сравнительных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придаточных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предложениях;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• распознавать в текстах и понимать значение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субстантивированных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прилагательных и причастий.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Социокультурные знания и умения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Развитие страноведческих знаний и умений, основанных на сравнении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фактов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культуры своего народа и культуры стран изучаемого языка (реалии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страны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изучаемого языка, всемирно известные достопримечательности,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образцы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литературы, выдающиеся люди). Увеличение их объёма за счёт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новой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тематики и проблематики речевого общения, в том числе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межпредметного</w:t>
      </w:r>
      <w:proofErr w:type="spellEnd"/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характера.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Компенсаторные умения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Совершенствование следующих умений: пользоваться языковой 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контекстуальной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догадкой при чтении 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аудировании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прогнозировать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содержание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текста по заголовку/началу текста; использовать текстовые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опоры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различного рода (подзаголовки, таблицы, графики, шрифтовые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выделения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комментарии, сноски); игнорировать лексические и смысловые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трудности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не влияющие на понимание основного содержания текста;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использовать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переспрос и словарные замены в процессе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устноречевого</w:t>
      </w:r>
      <w:proofErr w:type="spellEnd"/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общения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специальные учебные действия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 xml:space="preserve">Дальнейшее развитие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умений, связанных с приёмами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самостоятельного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приобретения знаний: использовать двуязычные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626">
        <w:rPr>
          <w:rFonts w:ascii="Times New Roman" w:hAnsi="Times New Roman" w:cs="Times New Roman"/>
          <w:bCs/>
          <w:sz w:val="28"/>
          <w:szCs w:val="28"/>
        </w:rPr>
        <w:t>одноязычные (толковые) словари и другую справочную литературу, в том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лингвострановедческую; ориентироваться в иноязычном письменном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тексте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аудиотексте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>; извлекать информацию на разных уровнях (основную,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выборочную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/запрашиваемую, полную и точную информацию)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 поставленной коммуникативной задачей; выделять нужную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информацию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из различных источников на иностранном языке, в том числе из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626">
        <w:rPr>
          <w:rFonts w:ascii="Times New Roman" w:hAnsi="Times New Roman" w:cs="Times New Roman"/>
          <w:bCs/>
          <w:sz w:val="28"/>
          <w:szCs w:val="28"/>
        </w:rPr>
        <w:t>Интернета, и обобщать её; фиксировать содержание сообщений; планировать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осуществлять учебно-исследовательскую работу (выбор темы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исследования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составление плана работы, знакомство с исследовательскими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методами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(наблюдение, анкетирование, интервьюирование), анализ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полученных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данных и их интерпретация, разработка краткосрочного проекта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его устная презентация с аргументацией, ответы на вопросы по проекту);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участвовать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в работе над долгосрочным проектом; взаимодействовать в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группе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 другими участниками проектной деятельности; самостоятельно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работать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рационально организовывая свой труд в классе и дома. Дальнейшее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развитие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специальных учебных действий: интерпретировать языковые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средства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>, отражающие особенности иной культуры; находить ключевые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слова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84626">
        <w:rPr>
          <w:rFonts w:ascii="Times New Roman" w:hAnsi="Times New Roman" w:cs="Times New Roman"/>
          <w:bCs/>
          <w:sz w:val="28"/>
          <w:szCs w:val="28"/>
        </w:rPr>
        <w:t>семантизировать</w:t>
      </w:r>
      <w:proofErr w:type="spell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слова на основе языковой догадки и</w:t>
      </w:r>
    </w:p>
    <w:p w:rsid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bCs/>
          <w:sz w:val="28"/>
          <w:szCs w:val="28"/>
        </w:rPr>
        <w:t>словообразовательного</w:t>
      </w:r>
      <w:proofErr w:type="gramEnd"/>
      <w:r w:rsidRPr="00C84626">
        <w:rPr>
          <w:rFonts w:ascii="Times New Roman" w:hAnsi="Times New Roman" w:cs="Times New Roman"/>
          <w:bCs/>
          <w:sz w:val="28"/>
          <w:szCs w:val="28"/>
        </w:rPr>
        <w:t xml:space="preserve"> анализа; использовать выборочный перевод.</w:t>
      </w:r>
    </w:p>
    <w:p w:rsidR="00C84626" w:rsidRPr="00C84626" w:rsidRDefault="00C84626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учебного предмета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F4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в сфере отношений обучающихся к себе, к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b/>
          <w:bCs/>
          <w:sz w:val="28"/>
          <w:szCs w:val="28"/>
        </w:rPr>
        <w:t>своему</w:t>
      </w:r>
      <w:proofErr w:type="gramEnd"/>
      <w:r w:rsidRPr="00C93F4F">
        <w:rPr>
          <w:rFonts w:ascii="Times New Roman" w:hAnsi="Times New Roman" w:cs="Times New Roman"/>
          <w:b/>
          <w:bCs/>
          <w:sz w:val="28"/>
          <w:szCs w:val="28"/>
        </w:rPr>
        <w:t xml:space="preserve"> здоровью, к познанию себя: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ориентация обучающихся на достижение личного счастья,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позитивных жизненных перспектив, инициативность,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креативность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, готовность и способность к личностному самоопределению,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ставить цели и строить жизненные планы;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готовность и способность обеспечить себе и своим близким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достойную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жизнь в процессе самостоятельной, творческой и ответственной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;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готовность и способность обучающихся к отстаиванию личного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достоинства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, собственного мнения, готовность и способность вырабатывать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позицию по отношению к общественно-политическим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событиям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прошлого и настоящего на основе осознания и осмысления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, духовных ценностей и достижений нашей страны;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готовность и способность обучающихся к саморазвитию и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самовоспитанию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в соответствии с общечеловеческими ценностями и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идеалами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гражданского общества, потребность в физическом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самосовершенствовании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, занятиях спортивно-оздоровительной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;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принятие и реализация ценностей здорового и безопасного образа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, бережное, ответственное и компетентное отношение к собственному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и психологическому здоровью;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неприятие вредных привычек: курения, употребления алкоголя,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наркотиков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>.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F4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в сфере отношений обучающихся к России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gramEnd"/>
      <w:r w:rsidRPr="00C93F4F">
        <w:rPr>
          <w:rFonts w:ascii="Times New Roman" w:hAnsi="Times New Roman" w:cs="Times New Roman"/>
          <w:b/>
          <w:bCs/>
          <w:sz w:val="28"/>
          <w:szCs w:val="28"/>
        </w:rPr>
        <w:t xml:space="preserve"> к Родине (Отечеству):</w:t>
      </w:r>
    </w:p>
    <w:p w:rsidR="00C93F4F" w:rsidRPr="00C93F4F" w:rsidRDefault="00C93F4F" w:rsidP="008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4F">
        <w:rPr>
          <w:rFonts w:ascii="Times New Roman" w:hAnsi="Times New Roman" w:cs="Times New Roman"/>
          <w:sz w:val="28"/>
          <w:szCs w:val="28"/>
        </w:rPr>
        <w:t>• российская идентичность, способность к осознанию российской</w:t>
      </w:r>
    </w:p>
    <w:p w:rsidR="00C84626" w:rsidRPr="00C84626" w:rsidRDefault="00C93F4F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4F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C93F4F">
        <w:rPr>
          <w:rFonts w:ascii="Times New Roman" w:hAnsi="Times New Roman" w:cs="Times New Roman"/>
          <w:sz w:val="28"/>
          <w:szCs w:val="28"/>
        </w:rPr>
        <w:t xml:space="preserve"> в поликультурном социуме, чувство причастности к историко-</w:t>
      </w:r>
      <w:r w:rsidR="00C84626" w:rsidRPr="00C84626">
        <w:t xml:space="preserve"> </w:t>
      </w:r>
      <w:r w:rsidR="00C84626" w:rsidRPr="00C84626">
        <w:rPr>
          <w:rFonts w:ascii="Times New Roman" w:hAnsi="Times New Roman" w:cs="Times New Roman"/>
          <w:sz w:val="28"/>
          <w:szCs w:val="28"/>
        </w:rPr>
        <w:t>культурной общности российского народа и судьбе России, патриотизм,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к служению Отечеству, его защите;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уважение к своему народу, чувство ответственности перед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Родиной, гордости за свой край, свою Родину, прошлое и настоящее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многонационального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народа России, уважение к государственным символам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84626">
        <w:rPr>
          <w:rFonts w:ascii="Times New Roman" w:hAnsi="Times New Roman" w:cs="Times New Roman"/>
          <w:sz w:val="28"/>
          <w:szCs w:val="28"/>
        </w:rPr>
        <w:t>герб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флаг, гимн);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формирование уважения к русскому языку как государственному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языку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Российской Федерации, являющемуся основой российской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главным фактором национального самоопределения;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lastRenderedPageBreak/>
        <w:t>• воспитание уважения к культуре, языкам, традициям и обычаям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проживающих в Российской Федерации.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государству и к гражданскому обществу: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гражданственность, гражданская позиция активного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члена российского общества, осознающего свои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конституционные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права и обязанности, уважающего закон и правопорядок,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принимающего традиционные национальные и общечеловеческие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гуманистические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демократические ценности, готового к участию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• признание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принадлежат каждому от рождения, готовность к осуществлению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прав и свобод без нарушения прав и свобод других лиц,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отстаивать собственные права и свободы человека и гражданина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общепризнанным принципам и нормам международного права и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правовая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политическая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грамотность;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мировоззрение, соответствующее современному уровню развития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общественной практики, основанное на диалоге культур, а также</w:t>
      </w:r>
      <w:r w:rsidRPr="00C84626">
        <w:t xml:space="preserve"> </w:t>
      </w:r>
      <w:r w:rsidRPr="00C84626">
        <w:rPr>
          <w:rFonts w:ascii="Times New Roman" w:hAnsi="Times New Roman" w:cs="Times New Roman"/>
          <w:sz w:val="28"/>
          <w:szCs w:val="28"/>
        </w:rPr>
        <w:t>различных форм общественного сознания, осознание своего места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поликультурном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мире;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ценностей демократии и социальной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солидарности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готовность к договорному регулированию отношений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или социальной организации;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готовность обучающихся к конструктивному участию в принятии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затрагивающих их права и интересы, в том числе в различных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формах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общественной самоорганизации, самоуправления, общественно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значимой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приверженность идеям интернационализма, дружбы, равенства,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взаимопомощи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народов; воспитание уважительного отношения 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национальному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достоинству людей, их чувствам, религиозным убеждениям;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готовность обучающихся противостоять идеологии экстремизма,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национализма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ксенофобии; коррупции; дискриминации по социальным,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религиозным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расовым, национальным признакам и другим негативным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явлениям.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с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окружающими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людьми: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нравственное сознание и поведение на основе усвоения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общечеловеческих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ценностей, толерантного сознания и поведения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поликультурном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мире, готовности и способности вести диалог с другими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достигать в нем взаимопонимания, находить общие цели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сотрудничать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для их достижения;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принятие гуманистических ценностей, осознанное, уважительное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другому человеку, его мнению,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мировоззрению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способность к сопереживанию и формирование позитивного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к людям, в том числе к лицам с ограниченными возможностями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инвалидам; бережное, ответственное и компетентное отношение к</w:t>
      </w:r>
      <w:r w:rsidRPr="00C84626">
        <w:t xml:space="preserve"> </w:t>
      </w:r>
      <w:r w:rsidRPr="00C84626">
        <w:rPr>
          <w:rFonts w:ascii="Times New Roman" w:hAnsi="Times New Roman" w:cs="Times New Roman"/>
          <w:sz w:val="28"/>
          <w:szCs w:val="28"/>
        </w:rPr>
        <w:t>физическому и психологическому здоровью других людей, умение оказывать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первую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помощь;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формирование выраженной в поведении нравственной позиции,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числе способности к сознательному выбору добра, нравственного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сознания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поведения на основе усвоения общечеловеческих ценностей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чувств (чести, долга, справедливости, милосердия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дружелюбия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);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развитие компетенций сотрудничества со сверстниками, детьми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младшего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возраста, взрослыми в образовательной, общественно полезной,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учебно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-исследовательской, проектной и других видах деятельности.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окружающему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миру, живой природе, художественной культуре: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мировоззрение, соответствующее современному уровню развития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значимости науки, готовность к научно-техническому творчеству,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достоверной информацией о передовых достижениях и открытиях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мировой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отечественной науки, заинтересованность в научных знаниях об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устройстве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мира и общества;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готовность и способность к образованию, в том числе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самообразованию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на протяжении всей жизни; сознательное отношение 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непрерывному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образованию как условию успешной профессиональной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экологическая культура, бережное отношения к родной земле,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богатствам России и мира; понимание влияния социально-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экономических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процессов на состояние природной и социальной среды,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за состояние природных ресурсов; умения и навыки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природопользования, нетерпимое отношение к действиям,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приносящим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вред экологии; приобретение опыта эколого-направленной</w:t>
      </w:r>
    </w:p>
    <w:p w:rsid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эстетическое отношения к миру, готовность к эстетическому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обустройству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собственного быта.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семье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родителям, в том числе подготовка к семейной жизни: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ответственное отношение к созданию семьи на основе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осознанного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принятия ценностей семейной жизни;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• положительный образ семьи,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(отцовства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материнства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традиционных семейных ценностей.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Личностные результаты в сфере отношения обучающихся к труду,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сфере социально-экономических отношений: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уважение ко всем формам собственности, готовность к защите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собственности,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осознанный выбор будущей профессии как путь и способ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собственных жизненных планов;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готовность обучающихся к трудовой профессиональной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как к возможности участия в решении личных, общественных,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общенациональных проблем;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потребность трудиться, уважение к труду и людям труда,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достижениям, добросовестное, ответственное и творческое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к разным видам трудовой деятельности;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готовность к самообслуживанию, включая обучение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домашних обязанностей.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Личностные результаты в сфере физического, психологического,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академического благополучия обучающихся: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физическое, эмоционально-психологическое, социальное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благополучие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обучающихся в жизни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26">
        <w:rPr>
          <w:rFonts w:ascii="Times New Roman" w:hAnsi="Times New Roman" w:cs="Times New Roman"/>
          <w:sz w:val="28"/>
          <w:szCs w:val="28"/>
        </w:rPr>
        <w:t>ощущение детьми безопасности и психологического комфорта,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информационной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6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представлены тремя группами универсальных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действий (УУД).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1. Регулятивные универсальные учебные действия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самостоятельно определять цели, задавать параметры и критерии,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которым можно определить, что цель достигнута;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оценивать возможные последствия достижения поставленной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 деятельности, собственной жизни и жизни окружающих людей,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основываясь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на соображениях этики и морали;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ставить и формулировать собственные задачи в образовательной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жизненных ситуациях;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оценивать ресурсы, в том числе время и другие нематериальные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необходимые для достижения поставленной цели;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выбирать путь достижения цели, планировать решение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задач, оптимизируя материальные и нематериальные затраты;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организовывать эффективный поиск ресурсов, необходимых для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поставленной цели;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сопоставлять полученный результат деятельности с поставленной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целью.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2. Познавательные универсальные учебные действия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искать и находить обобщенные способы решения задач, в том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осуществлять развернутый информационный поиск и ставить на его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новые (учебные и познавательные) задачи;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26">
        <w:rPr>
          <w:rFonts w:ascii="Times New Roman" w:hAnsi="Times New Roman" w:cs="Times New Roman"/>
          <w:sz w:val="28"/>
          <w:szCs w:val="28"/>
        </w:rPr>
        <w:t>• критически оценивать и интерпретировать информацию с разных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распознавать и фиксировать противоречия в информационных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использовать различные модельно-схематические средства для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существенных связей и отношений, а также противоречий,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 информационных источниках;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находить и приводить критические аргументы в отношении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суждений другого; спокойно и разумно относиться к критическим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замечаниям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 отношении собственного суждения, рассматривать их как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ресурс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собственного развития;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выходить за рамки учебного предмета и осуществлять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целенаправленный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поиск возможностей для широкого переноса средств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способов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выстраивать индивидуальную образовательную траекторию,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ограничения со стороны других участников и ресурсные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менять и удерживать разные позиции в познавательной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3. Коммуникативные универсальные учебные действия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осуществлять деловую коммуникацию как со сверстниками, так и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её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), подбирать партнеров для деловой коммуникации исходя из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соображений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результативности взаимодействия, а не личных симпатий;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при осуществлении групповой работы быть как руководителем,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так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членом команды в разных ролях (генератор идей, критик, исполнитель,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эксперт и т.д.);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• координировать и выполнять работу в условиях реального,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виртуального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комбинированного взаимодействия;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26">
        <w:rPr>
          <w:rFonts w:ascii="Times New Roman" w:hAnsi="Times New Roman" w:cs="Times New Roman"/>
          <w:sz w:val="28"/>
          <w:szCs w:val="28"/>
        </w:rPr>
        <w:t>• развернуто, логично и точно излагать свою точку зрения с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адекватных (устных и письменных) языковых средств;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• распознавать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ситуации и предотвращать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конфликты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до их активной фазы, выстраивать деловую и образовательную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коммуникацию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избегая личностных оценочных суждений.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Предметные результаты различаются в зависимости от курса: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или углублённого.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Предметные результаты выпускников старшей школы, достигаемые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изучении иностранного языка на базовом уровне: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для успешной социализации и самореализации, как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инструмента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межкультурного общения в современном поликультурном мире;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2) владение знаниями о социокультурной специфике страны/стран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языка и умение строить своё речевое и неречевое поведение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этой специфике; умение выделять общее и различное в культуре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страны и страны/стран изучаемого языка;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3) достижение порогового уровня владения иностранным языком,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позволяющего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выпускникам общаться в устной и письменной формах как с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носителями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изучаемого иностранного языка, так и с представителями других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стран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, использующими данный язык как средство общения;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умения использовать иностранный язык как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для получения информации из иноязычных источников в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lastRenderedPageBreak/>
        <w:t>образовательных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 самообразовательных целях.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Предметные результаты выпускников старшей школы, достигаемые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изучении иностранного языка на углублённом уровне должны включать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к результатам освоения базового курса и дополнительно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отражать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роговый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>, достаточного для делового общения в рамках выбранного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профиля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8462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4626">
        <w:rPr>
          <w:rFonts w:ascii="Times New Roman" w:hAnsi="Times New Roman" w:cs="Times New Roman"/>
          <w:sz w:val="28"/>
          <w:szCs w:val="28"/>
        </w:rPr>
        <w:t xml:space="preserve"> умения перевода с иностранного языка на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при работе с несложными текстами в русле выбранного профиля;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6">
        <w:rPr>
          <w:rFonts w:ascii="Times New Roman" w:hAnsi="Times New Roman" w:cs="Times New Roman"/>
          <w:sz w:val="28"/>
          <w:szCs w:val="28"/>
        </w:rPr>
        <w:t>3) владение иностранным языком как одним из средств формирования</w:t>
      </w:r>
    </w:p>
    <w:p w:rsidR="00C84626" w:rsidRP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учебно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>-исследовательских умений, расширения своих знаний в других</w:t>
      </w:r>
    </w:p>
    <w:p w:rsidR="00C84626" w:rsidRDefault="00C84626" w:rsidP="008A4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26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C84626">
        <w:rPr>
          <w:rFonts w:ascii="Times New Roman" w:hAnsi="Times New Roman" w:cs="Times New Roman"/>
          <w:sz w:val="28"/>
          <w:szCs w:val="28"/>
        </w:rPr>
        <w:t xml:space="preserve"> областях.</w:t>
      </w:r>
    </w:p>
    <w:p w:rsidR="00C84626" w:rsidRDefault="00C84626" w:rsidP="00C84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2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(102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389"/>
        <w:gridCol w:w="3123"/>
      </w:tblGrid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10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 и каникулы</w:t>
            </w:r>
          </w:p>
        </w:tc>
        <w:tc>
          <w:tcPr>
            <w:tcW w:w="3210" w:type="dxa"/>
          </w:tcPr>
          <w:p w:rsidR="00C84626" w:rsidRPr="00B9606D" w:rsidRDefault="008A42F1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Школа и школьная жизнь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государственному экзамену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Мир книг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государственному экзамену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Изменения климата и его последствия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Подготовка к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государственному экзамену 3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Германия тогда и сейчас</w:t>
            </w:r>
          </w:p>
        </w:tc>
        <w:tc>
          <w:tcPr>
            <w:tcW w:w="3210" w:type="dxa"/>
          </w:tcPr>
          <w:p w:rsidR="00C84626" w:rsidRPr="00B9606D" w:rsidRDefault="008A42F1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4626" w:rsidRPr="00B9606D" w:rsidTr="008A42F1">
        <w:tc>
          <w:tcPr>
            <w:tcW w:w="846" w:type="dxa"/>
          </w:tcPr>
          <w:p w:rsidR="00C84626" w:rsidRPr="00B9606D" w:rsidRDefault="00C84626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72" w:type="dxa"/>
          </w:tcPr>
          <w:p w:rsidR="00C84626" w:rsidRPr="00B9606D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Цифровые средства информации</w:t>
            </w:r>
          </w:p>
        </w:tc>
        <w:tc>
          <w:tcPr>
            <w:tcW w:w="3210" w:type="dxa"/>
          </w:tcPr>
          <w:p w:rsidR="00C84626" w:rsidRPr="00B9606D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8264A" w:rsidRPr="00B9606D" w:rsidTr="008A42F1">
        <w:tc>
          <w:tcPr>
            <w:tcW w:w="846" w:type="dxa"/>
          </w:tcPr>
          <w:p w:rsidR="0038264A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72" w:type="dxa"/>
          </w:tcPr>
          <w:p w:rsidR="0038264A" w:rsidRPr="0038264A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государственному экзамену 4</w:t>
            </w:r>
          </w:p>
        </w:tc>
        <w:tc>
          <w:tcPr>
            <w:tcW w:w="3210" w:type="dxa"/>
          </w:tcPr>
          <w:p w:rsidR="0038264A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264A" w:rsidRPr="00B9606D" w:rsidTr="008A42F1">
        <w:tc>
          <w:tcPr>
            <w:tcW w:w="846" w:type="dxa"/>
          </w:tcPr>
          <w:p w:rsidR="0038264A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72" w:type="dxa"/>
          </w:tcPr>
          <w:p w:rsidR="0038264A" w:rsidRPr="0038264A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Свободное время с пользой</w:t>
            </w:r>
          </w:p>
        </w:tc>
        <w:tc>
          <w:tcPr>
            <w:tcW w:w="3210" w:type="dxa"/>
          </w:tcPr>
          <w:p w:rsidR="0038264A" w:rsidRDefault="008A42F1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264A" w:rsidRPr="00B9606D" w:rsidTr="008A42F1">
        <w:tc>
          <w:tcPr>
            <w:tcW w:w="846" w:type="dxa"/>
          </w:tcPr>
          <w:p w:rsidR="0038264A" w:rsidRDefault="0038264A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72" w:type="dxa"/>
          </w:tcPr>
          <w:p w:rsidR="0038264A" w:rsidRPr="0038264A" w:rsidRDefault="0038264A" w:rsidP="008A4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64A">
              <w:rPr>
                <w:rFonts w:ascii="Times New Roman" w:hAnsi="Times New Roman" w:cs="Times New Roman"/>
                <w:sz w:val="28"/>
                <w:szCs w:val="28"/>
              </w:rPr>
              <w:t>Итоговый тренинг к итоговому государственному экзамену</w:t>
            </w:r>
          </w:p>
        </w:tc>
        <w:tc>
          <w:tcPr>
            <w:tcW w:w="3210" w:type="dxa"/>
          </w:tcPr>
          <w:p w:rsidR="0038264A" w:rsidRDefault="008A42F1" w:rsidP="008A42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84626" w:rsidRDefault="00C84626" w:rsidP="00C84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4A" w:rsidRDefault="0038264A" w:rsidP="00C84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7014"/>
        <w:gridCol w:w="1486"/>
      </w:tblGrid>
      <w:tr w:rsidR="0038264A" w:rsidTr="00D168A0">
        <w:trPr>
          <w:trHeight w:val="705"/>
        </w:trPr>
        <w:tc>
          <w:tcPr>
            <w:tcW w:w="845" w:type="dxa"/>
          </w:tcPr>
          <w:p w:rsidR="0038264A" w:rsidRPr="005402FB" w:rsidRDefault="0038264A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5402F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№ урока</w:t>
            </w:r>
          </w:p>
        </w:tc>
        <w:tc>
          <w:tcPr>
            <w:tcW w:w="7014" w:type="dxa"/>
          </w:tcPr>
          <w:p w:rsidR="0038264A" w:rsidRPr="005402FB" w:rsidRDefault="0038264A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5402F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Тема урока</w:t>
            </w:r>
          </w:p>
        </w:tc>
        <w:tc>
          <w:tcPr>
            <w:tcW w:w="1486" w:type="dxa"/>
          </w:tcPr>
          <w:p w:rsidR="0038264A" w:rsidRPr="005402FB" w:rsidRDefault="0038264A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5402F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Количество часов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AF6A97" w:rsidRDefault="008A42F1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1. Отпуск и каникулы (9</w:t>
            </w:r>
            <w:r w:rsidR="00AF6A97" w:rsidRPr="00AF6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1-2</w:t>
            </w:r>
          </w:p>
        </w:tc>
        <w:tc>
          <w:tcPr>
            <w:tcW w:w="7014" w:type="dxa"/>
          </w:tcPr>
          <w:p w:rsidR="0038264A" w:rsidRDefault="00AF6A97" w:rsidP="00AF6A97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Разные способы проведения каникул, летние развлечения. Какие недостатки и преимущества имеют разные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виды отдыха?</w:t>
            </w:r>
          </w:p>
        </w:tc>
        <w:tc>
          <w:tcPr>
            <w:tcW w:w="1486" w:type="dxa"/>
          </w:tcPr>
          <w:p w:rsidR="0038264A" w:rsidRPr="00AF6A97" w:rsidRDefault="00AF6A9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7014" w:type="dxa"/>
          </w:tcPr>
          <w:p w:rsidR="0038264A" w:rsidRDefault="00AF6A97" w:rsidP="00AF6A97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Подготовка к путешествию. Что важно сделать при планировании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отдыха?</w:t>
            </w:r>
          </w:p>
        </w:tc>
        <w:tc>
          <w:tcPr>
            <w:tcW w:w="1486" w:type="dxa"/>
          </w:tcPr>
          <w:p w:rsidR="0038264A" w:rsidRPr="00AF6A97" w:rsidRDefault="00AF6A97" w:rsidP="008A42F1">
            <w:pPr>
              <w:jc w:val="center"/>
              <w:rPr>
                <w:rFonts w:ascii="Times New Roman" w:hAnsi="Times New Roman" w:cs="Times New Roman"/>
              </w:rPr>
            </w:pPr>
            <w:r w:rsidRPr="00AF6A97">
              <w:rPr>
                <w:rFonts w:ascii="Times New Roman" w:hAnsi="Times New Roman" w:cs="Times New Roma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4-5</w:t>
            </w:r>
          </w:p>
        </w:tc>
        <w:tc>
          <w:tcPr>
            <w:tcW w:w="7014" w:type="dxa"/>
          </w:tcPr>
          <w:p w:rsidR="0038264A" w:rsidRDefault="00AF6A97" w:rsidP="00AF6A97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Мой летний отдых, рассказы о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путешествиях.</w:t>
            </w:r>
          </w:p>
        </w:tc>
        <w:tc>
          <w:tcPr>
            <w:tcW w:w="1486" w:type="dxa"/>
          </w:tcPr>
          <w:p w:rsidR="0038264A" w:rsidRPr="00AF6A97" w:rsidRDefault="00AF6A97" w:rsidP="008A42F1">
            <w:pPr>
              <w:jc w:val="center"/>
              <w:rPr>
                <w:rFonts w:ascii="Times New Roman" w:hAnsi="Times New Roman" w:cs="Times New Roman"/>
              </w:rPr>
            </w:pPr>
            <w:r w:rsidRPr="00AF6A97">
              <w:rPr>
                <w:rFonts w:ascii="Times New Roman" w:hAnsi="Times New Roman" w:cs="Times New Roma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</w:t>
            </w:r>
          </w:p>
        </w:tc>
        <w:tc>
          <w:tcPr>
            <w:tcW w:w="7014" w:type="dxa"/>
          </w:tcPr>
          <w:p w:rsidR="0038264A" w:rsidRDefault="00AF6A97" w:rsidP="00AF6A97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Обсуждение с друзьями вариантов летнего отдыха, выбор оптимального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направления.</w:t>
            </w:r>
          </w:p>
        </w:tc>
        <w:tc>
          <w:tcPr>
            <w:tcW w:w="1486" w:type="dxa"/>
          </w:tcPr>
          <w:p w:rsidR="0038264A" w:rsidRPr="00AF6A97" w:rsidRDefault="008A42F1" w:rsidP="008A4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</w:t>
            </w:r>
          </w:p>
        </w:tc>
        <w:tc>
          <w:tcPr>
            <w:tcW w:w="7014" w:type="dxa"/>
          </w:tcPr>
          <w:p w:rsidR="0038264A" w:rsidRPr="005402FB" w:rsidRDefault="00AF6A97" w:rsidP="00AF6A97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страны выбирают для отдыха жители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России и Германии?</w:t>
            </w:r>
          </w:p>
        </w:tc>
        <w:tc>
          <w:tcPr>
            <w:tcW w:w="1486" w:type="dxa"/>
          </w:tcPr>
          <w:p w:rsidR="0038264A" w:rsidRPr="00AF6A97" w:rsidRDefault="00AF6A97" w:rsidP="008A42F1">
            <w:pPr>
              <w:jc w:val="center"/>
              <w:rPr>
                <w:rFonts w:ascii="Times New Roman" w:hAnsi="Times New Roman" w:cs="Times New Roman"/>
              </w:rPr>
            </w:pPr>
            <w:r w:rsidRPr="00AF6A97">
              <w:rPr>
                <w:rFonts w:ascii="Times New Roman" w:hAnsi="Times New Roman" w:cs="Times New Roman"/>
              </w:rPr>
              <w:t>1</w:t>
            </w:r>
          </w:p>
        </w:tc>
      </w:tr>
      <w:tr w:rsidR="0038264A" w:rsidTr="008F4558">
        <w:trPr>
          <w:trHeight w:val="715"/>
        </w:trPr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</w:t>
            </w:r>
          </w:p>
        </w:tc>
        <w:tc>
          <w:tcPr>
            <w:tcW w:w="7014" w:type="dxa"/>
          </w:tcPr>
          <w:p w:rsidR="0038264A" w:rsidRDefault="00AF6A97" w:rsidP="00AF6A97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Проект: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аписание туристического проспекта о своём регионе для </w:t>
            </w:r>
            <w:r w:rsidRPr="00AF6A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немецких туристов.</w:t>
            </w:r>
          </w:p>
        </w:tc>
        <w:tc>
          <w:tcPr>
            <w:tcW w:w="1486" w:type="dxa"/>
          </w:tcPr>
          <w:p w:rsidR="0038264A" w:rsidRPr="00AF6A97" w:rsidRDefault="00AF6A97" w:rsidP="008A42F1">
            <w:pPr>
              <w:jc w:val="center"/>
              <w:rPr>
                <w:rFonts w:ascii="Times New Roman" w:hAnsi="Times New Roman" w:cs="Times New Roman"/>
              </w:rPr>
            </w:pPr>
            <w:r w:rsidRPr="00AF6A97">
              <w:rPr>
                <w:rFonts w:ascii="Times New Roman" w:hAnsi="Times New Roman" w:cs="Times New Roma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7014" w:type="dxa"/>
          </w:tcPr>
          <w:p w:rsidR="0038264A" w:rsidRDefault="00AF6A9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38264A" w:rsidRPr="00AF6A97" w:rsidRDefault="00AF6A97" w:rsidP="008A42F1">
            <w:pPr>
              <w:jc w:val="center"/>
              <w:rPr>
                <w:rFonts w:ascii="Times New Roman" w:hAnsi="Times New Roman" w:cs="Times New Roman"/>
              </w:rPr>
            </w:pPr>
            <w:r w:rsidRPr="00AF6A97">
              <w:rPr>
                <w:rFonts w:ascii="Times New Roman" w:hAnsi="Times New Roman" w:cs="Times New Roman"/>
              </w:rPr>
              <w:t>1</w:t>
            </w:r>
          </w:p>
        </w:tc>
      </w:tr>
      <w:tr w:rsidR="00D168A0" w:rsidTr="008A42F1">
        <w:tc>
          <w:tcPr>
            <w:tcW w:w="9345" w:type="dxa"/>
            <w:gridSpan w:val="3"/>
          </w:tcPr>
          <w:p w:rsidR="00D168A0" w:rsidRPr="00D168A0" w:rsidRDefault="008A42F1" w:rsidP="008A42F1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Глава 2. </w:t>
            </w:r>
            <w:r w:rsidR="00D168A0" w:rsidRPr="00D168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Школа и школьная жизнь</w:t>
            </w:r>
            <w:r w:rsidR="00D168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(</w:t>
            </w:r>
            <w:r w:rsidR="00D168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9 часов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10-11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Школьная система в Германии. Типы школ. Каким образом немецкие школьники выбирают индивидуальную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траекторию обучения?</w:t>
            </w:r>
          </w:p>
        </w:tc>
        <w:tc>
          <w:tcPr>
            <w:tcW w:w="1486" w:type="dxa"/>
          </w:tcPr>
          <w:p w:rsidR="0038264A" w:rsidRPr="00D168A0" w:rsidRDefault="00D168A0" w:rsidP="008A42F1">
            <w:pPr>
              <w:jc w:val="center"/>
              <w:rPr>
                <w:rFonts w:ascii="Times New Roman" w:hAnsi="Times New Roman" w:cs="Times New Roman"/>
              </w:rPr>
            </w:pPr>
            <w:r w:rsidRPr="00D168A0">
              <w:rPr>
                <w:rFonts w:ascii="Times New Roman" w:hAnsi="Times New Roman" w:cs="Times New Roma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12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Почему школьникам нравится и не нравится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учиться?</w:t>
            </w:r>
          </w:p>
        </w:tc>
        <w:tc>
          <w:tcPr>
            <w:tcW w:w="1486" w:type="dxa"/>
          </w:tcPr>
          <w:p w:rsidR="0038264A" w:rsidRPr="00D168A0" w:rsidRDefault="00D168A0" w:rsidP="008A42F1">
            <w:pPr>
              <w:jc w:val="center"/>
              <w:rPr>
                <w:rFonts w:ascii="Times New Roman" w:hAnsi="Times New Roman" w:cs="Times New Roman"/>
              </w:rPr>
            </w:pPr>
            <w:r w:rsidRPr="00D168A0">
              <w:rPr>
                <w:rFonts w:ascii="Times New Roman" w:hAnsi="Times New Roman" w:cs="Times New Roma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13-14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Каким образом можно проявлять свою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активную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общественную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позицию в школе?</w:t>
            </w:r>
          </w:p>
        </w:tc>
        <w:tc>
          <w:tcPr>
            <w:tcW w:w="1486" w:type="dxa"/>
          </w:tcPr>
          <w:p w:rsidR="0038264A" w:rsidRPr="00D168A0" w:rsidRDefault="00D168A0" w:rsidP="008A42F1">
            <w:pPr>
              <w:jc w:val="center"/>
              <w:rPr>
                <w:rFonts w:ascii="Times New Roman" w:hAnsi="Times New Roman" w:cs="Times New Roman"/>
              </w:rPr>
            </w:pPr>
            <w:r w:rsidRPr="00D168A0">
              <w:rPr>
                <w:rFonts w:ascii="Times New Roman" w:hAnsi="Times New Roman" w:cs="Times New Roma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15-16</w:t>
            </w:r>
          </w:p>
        </w:tc>
        <w:tc>
          <w:tcPr>
            <w:tcW w:w="7014" w:type="dxa"/>
          </w:tcPr>
          <w:p w:rsidR="0038264A" w:rsidRPr="008B6876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Мобильные телефоны в средней школе: за и против (аргументированное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высказывание).</w:t>
            </w:r>
          </w:p>
        </w:tc>
        <w:tc>
          <w:tcPr>
            <w:tcW w:w="1486" w:type="dxa"/>
          </w:tcPr>
          <w:p w:rsidR="0038264A" w:rsidRPr="00D168A0" w:rsidRDefault="00D168A0" w:rsidP="008A42F1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D168A0" w:rsidTr="00D168A0">
        <w:tc>
          <w:tcPr>
            <w:tcW w:w="845" w:type="dxa"/>
          </w:tcPr>
          <w:p w:rsidR="00D168A0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17</w:t>
            </w:r>
          </w:p>
        </w:tc>
        <w:tc>
          <w:tcPr>
            <w:tcW w:w="7014" w:type="dxa"/>
          </w:tcPr>
          <w:p w:rsidR="00D168A0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Проект: Брошюра о своей школе на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немецком языке</w:t>
            </w:r>
          </w:p>
        </w:tc>
        <w:tc>
          <w:tcPr>
            <w:tcW w:w="1486" w:type="dxa"/>
          </w:tcPr>
          <w:p w:rsidR="00D168A0" w:rsidRPr="00D168A0" w:rsidRDefault="00D168A0" w:rsidP="008A42F1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D168A0" w:rsidTr="00D168A0">
        <w:tc>
          <w:tcPr>
            <w:tcW w:w="845" w:type="dxa"/>
          </w:tcPr>
          <w:p w:rsidR="00D168A0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18</w:t>
            </w:r>
          </w:p>
        </w:tc>
        <w:tc>
          <w:tcPr>
            <w:tcW w:w="7014" w:type="dxa"/>
          </w:tcPr>
          <w:p w:rsidR="00D168A0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D168A0" w:rsidRPr="00D168A0" w:rsidRDefault="00D168A0" w:rsidP="008A42F1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FE0C1F" w:rsidRDefault="00D168A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D168A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Подготовка к итоговому государственному экзамену 1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="008A42F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4 часа</w:t>
            </w:r>
            <w:r w:rsidR="008A42F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19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Где проводят каникулы школьники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из Германии?</w:t>
            </w:r>
          </w:p>
        </w:tc>
        <w:tc>
          <w:tcPr>
            <w:tcW w:w="1486" w:type="dxa"/>
          </w:tcPr>
          <w:p w:rsidR="0038264A" w:rsidRDefault="00D168A0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20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Введение нового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школьного предмета в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Баден-Вюртемберге, который долен помочь школьникам выбрать свою индивидуальную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траекторию.</w:t>
            </w:r>
          </w:p>
        </w:tc>
        <w:tc>
          <w:tcPr>
            <w:tcW w:w="1486" w:type="dxa"/>
          </w:tcPr>
          <w:p w:rsidR="0038264A" w:rsidRDefault="00D168A0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21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Какой отдых летом предпочтительнее: активный или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пассивный?</w:t>
            </w:r>
          </w:p>
        </w:tc>
        <w:tc>
          <w:tcPr>
            <w:tcW w:w="1486" w:type="dxa"/>
          </w:tcPr>
          <w:p w:rsidR="0038264A" w:rsidRDefault="00D168A0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22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«Общие» школы в Германии: плюсы и минусы. Образовательный туризм. Впечатления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участника</w:t>
            </w:r>
          </w:p>
        </w:tc>
        <w:tc>
          <w:tcPr>
            <w:tcW w:w="1486" w:type="dxa"/>
          </w:tcPr>
          <w:p w:rsidR="0038264A" w:rsidRDefault="00D168A0" w:rsidP="008A42F1">
            <w:pPr>
              <w:jc w:val="center"/>
            </w:pPr>
            <w:r>
              <w:t>1</w:t>
            </w:r>
          </w:p>
        </w:tc>
      </w:tr>
      <w:tr w:rsidR="00D168A0" w:rsidTr="008A42F1">
        <w:tc>
          <w:tcPr>
            <w:tcW w:w="9345" w:type="dxa"/>
            <w:gridSpan w:val="3"/>
          </w:tcPr>
          <w:p w:rsidR="00D168A0" w:rsidRPr="00D168A0" w:rsidRDefault="008A42F1" w:rsidP="008A42F1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Глава 3. </w:t>
            </w:r>
            <w:r w:rsidR="00D168A0" w:rsidRPr="00D168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Моя семья</w:t>
            </w:r>
            <w:r w:rsidR="00D168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(</w:t>
            </w:r>
            <w:r w:rsidR="00D168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9 часов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23-24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Отношения родителей и детей. Оценка своих чувств. Что обе стороны желают изменить в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своих отношениях?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25-26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Какими бы хотели видеть друг друга дети и родители? Какие качества являются для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них определяющими?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27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отношения складываются между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братьями и сестрами?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28-29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Каким образом можно наладить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отношения в семь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е?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Что такое семейная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конференция и как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совместное проведение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свободного времени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способствует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взаимопониманию?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30</w:t>
            </w:r>
          </w:p>
        </w:tc>
        <w:tc>
          <w:tcPr>
            <w:tcW w:w="7014" w:type="dxa"/>
          </w:tcPr>
          <w:p w:rsidR="0038264A" w:rsidRDefault="00D168A0" w:rsidP="00D168A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Какой ты видишь свою собственную </w:t>
            </w:r>
            <w:r w:rsidRPr="00D168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семью?</w:t>
            </w:r>
          </w:p>
        </w:tc>
        <w:tc>
          <w:tcPr>
            <w:tcW w:w="1486" w:type="dxa"/>
          </w:tcPr>
          <w:p w:rsidR="0038264A" w:rsidRDefault="00D168A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31</w:t>
            </w:r>
          </w:p>
        </w:tc>
        <w:tc>
          <w:tcPr>
            <w:tcW w:w="7014" w:type="dxa"/>
          </w:tcPr>
          <w:p w:rsidR="0038264A" w:rsidRDefault="00D168A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38264A" w:rsidRDefault="00D168A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4264AD" w:rsidRDefault="008A42F1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Глава 4. </w:t>
            </w:r>
            <w:r w:rsidR="004264AD"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Мир книг</w:t>
            </w:r>
            <w:r w:rsid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(</w:t>
            </w:r>
            <w:r w:rsid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8 часов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32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Почему чтение так важно для развития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личности?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33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По каким причи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нам молодёжь (не) читает книги? Как можно мотивировать своих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друзей к чтению?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34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книги популярны среди немецкой молодёжи? На основании чего я бы выбрал ту ли иную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книгу?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35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существуют литературные жанры? Чем они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характеризуются?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36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Где молодым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людям привычно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уединяться с книгой?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37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Сказки братьев Гримм. Воспоминание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 детстве.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38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Прочитать книгу или посмотреть фильм?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Написание эссе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39</w:t>
            </w:r>
          </w:p>
        </w:tc>
        <w:tc>
          <w:tcPr>
            <w:tcW w:w="7014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38264A" w:rsidRDefault="004264AD" w:rsidP="008A42F1">
            <w:pPr>
              <w:jc w:val="center"/>
            </w:pPr>
            <w:r>
              <w:t>1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4264AD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Подготовка к итоговому государственному экзамену 2 </w:t>
            </w:r>
            <w:r w:rsidR="008A42F1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(</w:t>
            </w:r>
            <w:r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4 часа</w:t>
            </w:r>
            <w:r w:rsidR="008A42F1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40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Интервью с известной немецкой писательницей. Аудиокниги: за и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против.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41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Классическая или современная литература? Что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сегодня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предпочитает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читать молодёжь.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42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Взаимоотношения поколений. Письмо молодого человека, который уехал учиться в другой город, об отношениях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со своей семьёй.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43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 можно пробудить интерес к чтению у детей? Отдых с семьёй и в одиночку. Плюсы и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минусы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4264AD" w:rsidTr="008A42F1">
        <w:tc>
          <w:tcPr>
            <w:tcW w:w="9345" w:type="dxa"/>
            <w:gridSpan w:val="3"/>
          </w:tcPr>
          <w:p w:rsidR="004264AD" w:rsidRPr="004264AD" w:rsidRDefault="008A42F1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Глава 5. </w:t>
            </w:r>
            <w:r w:rsidR="004264AD"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Научно-технический прогресс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(</w:t>
            </w:r>
            <w:r w:rsidR="004264AD"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9 часов</w:t>
            </w:r>
            <w:r w:rsid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44-45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Какие 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звестные и важные изобретения были сделаны немецкими учёными? Как используются эти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изобретения сейчас?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46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преимущества имеет научно-технический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прогресс?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47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Обмен мнениями: какое изобретение оказало наибольшее влияние на развитие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общества?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48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 помогает компьютер осуществлять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работу в офисе?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49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Генные технологии. Их виды и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особенности.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4264AD" w:rsidTr="00D168A0">
        <w:tc>
          <w:tcPr>
            <w:tcW w:w="845" w:type="dxa"/>
          </w:tcPr>
          <w:p w:rsidR="004264AD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50</w:t>
            </w:r>
          </w:p>
        </w:tc>
        <w:tc>
          <w:tcPr>
            <w:tcW w:w="7014" w:type="dxa"/>
          </w:tcPr>
          <w:p w:rsidR="004264AD" w:rsidRPr="004264AD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влияние оказывает развитие генной инженерии на организм человека: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плюсы и минусы.</w:t>
            </w:r>
          </w:p>
        </w:tc>
        <w:tc>
          <w:tcPr>
            <w:tcW w:w="1486" w:type="dxa"/>
          </w:tcPr>
          <w:p w:rsidR="004264AD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4264AD" w:rsidTr="00D168A0">
        <w:tc>
          <w:tcPr>
            <w:tcW w:w="845" w:type="dxa"/>
          </w:tcPr>
          <w:p w:rsidR="004264AD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51</w:t>
            </w:r>
          </w:p>
        </w:tc>
        <w:tc>
          <w:tcPr>
            <w:tcW w:w="7014" w:type="dxa"/>
          </w:tcPr>
          <w:p w:rsidR="004264AD" w:rsidRPr="004264AD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Проект: постеры, посвящённые российским и немецким лауреатам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Нобелевской премии</w:t>
            </w:r>
          </w:p>
        </w:tc>
        <w:tc>
          <w:tcPr>
            <w:tcW w:w="1486" w:type="dxa"/>
          </w:tcPr>
          <w:p w:rsidR="004264AD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4264AD" w:rsidTr="00D168A0">
        <w:tc>
          <w:tcPr>
            <w:tcW w:w="845" w:type="dxa"/>
          </w:tcPr>
          <w:p w:rsidR="004264AD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52</w:t>
            </w:r>
          </w:p>
        </w:tc>
        <w:tc>
          <w:tcPr>
            <w:tcW w:w="7014" w:type="dxa"/>
          </w:tcPr>
          <w:p w:rsidR="004264AD" w:rsidRPr="004264AD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4264AD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4264AD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Глава 6. </w:t>
            </w:r>
            <w:r w:rsidR="004264AD"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Изменения климата и его последствия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(</w:t>
            </w:r>
            <w:r w:rsidR="004264AD" w:rsidRPr="004264A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8 часов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53-54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основные последствия загрязнения окружающей среды Вы можете назвать. Из-за каких действий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челов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ека это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происходит?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55-56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Что такое парниковый эффект? Что является его причиной и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следствием?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57-58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Какую деятельность ведут природоохранные организации? Почему в их проектах охотно участвует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молодежь?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59</w:t>
            </w:r>
          </w:p>
        </w:tc>
        <w:tc>
          <w:tcPr>
            <w:tcW w:w="7014" w:type="dxa"/>
          </w:tcPr>
          <w:p w:rsidR="0038264A" w:rsidRDefault="004264AD" w:rsidP="004264AD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 можно охранять окружающую среду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каждый день? Что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нужно для этого </w:t>
            </w:r>
            <w:r w:rsidRPr="004264A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сделать в быту?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60</w:t>
            </w:r>
          </w:p>
        </w:tc>
        <w:tc>
          <w:tcPr>
            <w:tcW w:w="7014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38264A" w:rsidRDefault="004264AD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4264AD" w:rsidTr="008A42F1">
        <w:tc>
          <w:tcPr>
            <w:tcW w:w="9345" w:type="dxa"/>
            <w:gridSpan w:val="3"/>
          </w:tcPr>
          <w:p w:rsidR="004264AD" w:rsidRPr="00A90490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A90490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Подготовка к итоговому государственному экзамену 3 (4 часа)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61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Какое влияние оказывает изменение климата на жизнь общества? Есть ли альтернатива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пластиковым пакетам?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62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Почему немецкая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молодёжь активно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участвует в защите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окружающей среды?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63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Целый город принимает участие в защите реликтовых лесов. Немецкая школьница каждый день делает что-то для природы. А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вы?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64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Насколько активны немцы в охране окружающей среды?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Результаты опроса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A90490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Глава 7. Германия тогда и сейчас (9</w:t>
            </w:r>
            <w:r w:rsidR="00A90490" w:rsidRPr="00A90490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часов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65-66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Основные события Второй Мировой войны, которая повлекла за собой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разделение Германии.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67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Различия послевоенного развития Западной и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Восточной Германии.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68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Падение Берлинской стены. Какие чувства вызвало оно у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населения Берлина?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69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Политическая система Германии. Основ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ные ветви власти.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70-71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 молодёжь в Германии участвует в политической жизни? Молодёжный городской совет и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выборы в него.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72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Проект: сравнительный анализ политических систем Германии, Австрии, Швейцарии и России. Подготовка и проведение презентаций с последующим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обсуждением.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73</w:t>
            </w:r>
          </w:p>
        </w:tc>
        <w:tc>
          <w:tcPr>
            <w:tcW w:w="7014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A90490" w:rsidTr="008A42F1">
        <w:tc>
          <w:tcPr>
            <w:tcW w:w="9345" w:type="dxa"/>
            <w:gridSpan w:val="3"/>
          </w:tcPr>
          <w:p w:rsidR="00A90490" w:rsidRPr="00A90490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Глава 8. Цифровые средства информации (8</w:t>
            </w:r>
            <w:r w:rsidR="00A90490" w:rsidRPr="00A90490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часов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74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Какими электронными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устройствами</w:t>
            </w:r>
            <w:r w:rsid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пользуются молодые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люди в Ге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рмании и России. С какой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целью?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75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Зачем молодые люди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используют Интернет?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76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Телефон или смартфон? Какие новые функции важнее,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чем телефонные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разговоры?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77-78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Для чего используются приложения в смартфонах? Какие приложения кажутся вам наиболее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полезными?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79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Какие проблемы могут быть связаны с использованием электронных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устройств?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80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Проект: Какие возможности предоставляет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Интернет для</w:t>
            </w:r>
            <w:r w:rsid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самостоятельного изучения иностранных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языков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81</w:t>
            </w:r>
          </w:p>
        </w:tc>
        <w:tc>
          <w:tcPr>
            <w:tcW w:w="7014" w:type="dxa"/>
          </w:tcPr>
          <w:p w:rsidR="0038264A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 по теме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A90490" w:rsidTr="008A42F1">
        <w:tc>
          <w:tcPr>
            <w:tcW w:w="9345" w:type="dxa"/>
            <w:gridSpan w:val="3"/>
          </w:tcPr>
          <w:p w:rsidR="00A90490" w:rsidRPr="00A90490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A90490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Подготовка к итоговому государственному экзамену 4 (4 часа)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82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Советы по изучению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иностранных языков.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83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Раздел 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объединение Германии.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84</w:t>
            </w:r>
          </w:p>
        </w:tc>
        <w:tc>
          <w:tcPr>
            <w:tcW w:w="7014" w:type="dxa"/>
          </w:tcPr>
          <w:p w:rsidR="0038264A" w:rsidRPr="00AF6A97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Компьютерные игры. Почему беспокоятся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родители?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85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Что такое «облако» в Интернете и как его можно использовать. Какое влияние оказало объединение Германии на судьбы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немцев?</w:t>
            </w:r>
          </w:p>
        </w:tc>
        <w:tc>
          <w:tcPr>
            <w:tcW w:w="1486" w:type="dxa"/>
          </w:tcPr>
          <w:p w:rsidR="0038264A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9345" w:type="dxa"/>
            <w:gridSpan w:val="3"/>
          </w:tcPr>
          <w:p w:rsidR="0038264A" w:rsidRPr="00B96EC4" w:rsidRDefault="00B96EC4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Глава 9. </w:t>
            </w:r>
            <w:r w:rsidR="00A90490"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Свободное время с пользой</w:t>
            </w:r>
            <w:r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(</w:t>
            </w:r>
            <w:r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9</w:t>
            </w:r>
            <w:r w:rsidR="00A90490"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часов</w:t>
            </w: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86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Чем занимаются молодые люди из Германии в свободное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время?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87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Интересные хобби 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кружки (</w:t>
            </w:r>
            <w:proofErr w:type="spellStart"/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Vereinе</w:t>
            </w:r>
            <w:proofErr w:type="spellEnd"/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).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88-89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Где можно интересно отметить окончание 10 класса? Обмениваемся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мнениями и предлагаем</w:t>
            </w:r>
            <w:r w:rsid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свои варианты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праздника.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90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Ч</w:t>
            </w:r>
            <w:r w:rsidR="00B96E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ем охотнее занимаются молодых люди и люди в возрасте? Есть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ли различия?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91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Необычные способы времяпрепровождения юношей и девушек. Экстремальные виды спорта. Плюсы 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минусы.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92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Нужно ли запретить молодым людям заниматься экстремальными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видами спорта?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93</w:t>
            </w:r>
          </w:p>
        </w:tc>
        <w:tc>
          <w:tcPr>
            <w:tcW w:w="7014" w:type="dxa"/>
          </w:tcPr>
          <w:p w:rsidR="0038264A" w:rsidRDefault="00A90490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Хобби, типичные</w:t>
            </w:r>
            <w:r w:rsidR="00B96E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для мужчин и женщин.</w:t>
            </w:r>
            <w:r w:rsidR="00B96E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Может ли девушка</w:t>
            </w:r>
            <w:r w:rsidR="00B96E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быть успешной в</w:t>
            </w:r>
            <w:r w:rsidR="00B96E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необычном для неё</w:t>
            </w:r>
            <w:r w:rsidR="00B96EC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увлечении?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091837" w:rsidTr="00D168A0">
        <w:tc>
          <w:tcPr>
            <w:tcW w:w="845" w:type="dxa"/>
          </w:tcPr>
          <w:p w:rsidR="00091837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94</w:t>
            </w:r>
          </w:p>
        </w:tc>
        <w:tc>
          <w:tcPr>
            <w:tcW w:w="7014" w:type="dxa"/>
          </w:tcPr>
          <w:p w:rsidR="00091837" w:rsidRPr="00A90490" w:rsidRDefault="00091837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Рефлексия</w:t>
            </w:r>
          </w:p>
        </w:tc>
        <w:tc>
          <w:tcPr>
            <w:tcW w:w="1486" w:type="dxa"/>
          </w:tcPr>
          <w:p w:rsidR="00091837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A90490" w:rsidTr="008A42F1">
        <w:tc>
          <w:tcPr>
            <w:tcW w:w="9345" w:type="dxa"/>
            <w:gridSpan w:val="3"/>
          </w:tcPr>
          <w:p w:rsidR="00A90490" w:rsidRPr="00B96EC4" w:rsidRDefault="00A90490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Итоговый тренинг к итоговому государственному экзамену</w:t>
            </w:r>
            <w:r w:rsidR="00B96EC4"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</w:t>
            </w:r>
            <w:r w:rsid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(</w:t>
            </w:r>
            <w:r w:rsidR="00B96EC4"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9</w:t>
            </w:r>
            <w:r w:rsidRP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 xml:space="preserve"> часов</w:t>
            </w:r>
            <w:r w:rsidR="00B96EC4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bidi="hi-IN"/>
              </w:rPr>
              <w:t>)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95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Увлечения молодых людей в Германии.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Необычные хобби.</w:t>
            </w:r>
          </w:p>
        </w:tc>
        <w:tc>
          <w:tcPr>
            <w:tcW w:w="1486" w:type="dxa"/>
          </w:tcPr>
          <w:p w:rsidR="0038264A" w:rsidRPr="00AF6A97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96-97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Нужны ли в школе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домашние задан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ия. Аргументы за и против. Дискуссия. Отпуск для развлечения или отпуск для самообразования?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Обмен мнениями.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98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Электронные устройства. Некоторые их функции могут стать незаменимыми в различных жизненных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ситуациях.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99-100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Падание Берлинской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стены в воспом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инаниях современников. Библиотека за Полярным кругом. Почему этот проект стал таким нужным для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учёных?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101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Смешанное обучение с использованием интернет-платформы: будущее или реальность? Заимствования из других языков: представляют ли они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опасность дл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я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немецкого?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102</w:t>
            </w:r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Выпускной в школе: какие традиции существуют в России? Какие школьные предметы можно не оценивать? Ваше мнение по этому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вопросу.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38264A" w:rsidTr="00D168A0">
        <w:tc>
          <w:tcPr>
            <w:tcW w:w="845" w:type="dxa"/>
          </w:tcPr>
          <w:p w:rsidR="0038264A" w:rsidRDefault="008F4558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103</w:t>
            </w:r>
            <w:bookmarkStart w:id="0" w:name="_GoBack"/>
            <w:bookmarkEnd w:id="0"/>
          </w:p>
        </w:tc>
        <w:tc>
          <w:tcPr>
            <w:tcW w:w="7014" w:type="dxa"/>
          </w:tcPr>
          <w:p w:rsidR="0038264A" w:rsidRDefault="00B96EC4" w:rsidP="00A90490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 xml:space="preserve">Как отдыхать летом? Школа будущего: с компьютером, но без </w:t>
            </w:r>
            <w:r w:rsidR="00A90490" w:rsidRPr="00A9049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учителя?</w:t>
            </w:r>
          </w:p>
        </w:tc>
        <w:tc>
          <w:tcPr>
            <w:tcW w:w="1486" w:type="dxa"/>
          </w:tcPr>
          <w:p w:rsidR="0038264A" w:rsidRDefault="00091837" w:rsidP="008A42F1">
            <w:pPr>
              <w:widowControl w:val="0"/>
              <w:tabs>
                <w:tab w:val="left" w:pos="3435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</w:tbl>
    <w:p w:rsidR="0038264A" w:rsidRPr="00C84626" w:rsidRDefault="0038264A" w:rsidP="00C84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264A" w:rsidRPr="00C8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4F"/>
    <w:rsid w:val="00091837"/>
    <w:rsid w:val="002C3829"/>
    <w:rsid w:val="0038264A"/>
    <w:rsid w:val="004264AD"/>
    <w:rsid w:val="008A42F1"/>
    <w:rsid w:val="008F4558"/>
    <w:rsid w:val="00A90490"/>
    <w:rsid w:val="00AF6A97"/>
    <w:rsid w:val="00B96EC4"/>
    <w:rsid w:val="00C84626"/>
    <w:rsid w:val="00C93F4F"/>
    <w:rsid w:val="00D168A0"/>
    <w:rsid w:val="00E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12AF-79AC-4304-A40D-3B75667F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23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3</cp:revision>
  <dcterms:created xsi:type="dcterms:W3CDTF">2021-10-06T12:49:00Z</dcterms:created>
  <dcterms:modified xsi:type="dcterms:W3CDTF">2022-03-09T14:07:00Z</dcterms:modified>
</cp:coreProperties>
</file>